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84B" w:rsidRDefault="008F45FC" w:rsidP="009004C3">
      <w:pPr>
        <w:pStyle w:val="Default"/>
        <w:ind w:right="-288"/>
        <w:jc w:val="center"/>
        <w:rPr>
          <w:b/>
          <w:bCs/>
          <w:sz w:val="21"/>
          <w:szCs w:val="21"/>
        </w:rPr>
      </w:pPr>
      <w:r>
        <w:rPr>
          <w:b/>
          <w:bCs/>
          <w:sz w:val="21"/>
          <w:szCs w:val="21"/>
        </w:rPr>
        <w:t>Allegato</w:t>
      </w:r>
      <w:r w:rsidR="008A484B">
        <w:rPr>
          <w:b/>
          <w:bCs/>
          <w:sz w:val="21"/>
          <w:szCs w:val="21"/>
        </w:rPr>
        <w:t xml:space="preserve"> A1- POSSESSO REQUISITI EX ART. </w:t>
      </w:r>
      <w:smartTag w:uri="urn:schemas-microsoft-com:office:smarttags" w:element="metricconverter">
        <w:smartTagPr>
          <w:attr w:name="ProductID" w:val="24 L"/>
        </w:smartTagPr>
        <w:r w:rsidR="008A484B">
          <w:rPr>
            <w:b/>
            <w:bCs/>
            <w:sz w:val="21"/>
            <w:szCs w:val="21"/>
          </w:rPr>
          <w:t>24 L</w:t>
        </w:r>
      </w:smartTag>
      <w:r w:rsidR="008A484B">
        <w:rPr>
          <w:b/>
          <w:bCs/>
          <w:sz w:val="21"/>
          <w:szCs w:val="21"/>
        </w:rPr>
        <w:t xml:space="preserve">.P. 2/2016 SOGGETTI ART. 80 COMMA 3 D.LGS. 50/2016 </w:t>
      </w:r>
      <w:r w:rsidR="008A484B" w:rsidRPr="00E72B6E">
        <w:rPr>
          <w:b/>
          <w:bCs/>
          <w:sz w:val="20"/>
          <w:szCs w:val="20"/>
          <w:vertAlign w:val="superscript"/>
        </w:rPr>
        <w:t>1</w:t>
      </w:r>
      <w:r w:rsidR="008A484B">
        <w:rPr>
          <w:b/>
          <w:bCs/>
          <w:sz w:val="14"/>
          <w:szCs w:val="14"/>
        </w:rPr>
        <w:t xml:space="preserve"> </w:t>
      </w:r>
      <w:r w:rsidR="008A484B">
        <w:rPr>
          <w:b/>
          <w:bCs/>
          <w:sz w:val="21"/>
          <w:szCs w:val="21"/>
        </w:rPr>
        <w:t>E IMPRESE CONSORZIATE</w:t>
      </w:r>
    </w:p>
    <w:p w:rsidR="008A484B" w:rsidRDefault="008A484B" w:rsidP="009004C3">
      <w:pPr>
        <w:pStyle w:val="Default"/>
        <w:ind w:right="-288"/>
        <w:jc w:val="center"/>
        <w:rPr>
          <w:b/>
          <w:bCs/>
          <w:sz w:val="21"/>
          <w:szCs w:val="21"/>
        </w:rPr>
      </w:pPr>
    </w:p>
    <w:p w:rsidR="008A484B" w:rsidRDefault="008A484B" w:rsidP="009004C3">
      <w:pPr>
        <w:pStyle w:val="Default"/>
        <w:ind w:right="-288"/>
        <w:jc w:val="center"/>
        <w:rPr>
          <w:sz w:val="21"/>
          <w:szCs w:val="21"/>
        </w:rPr>
      </w:pPr>
    </w:p>
    <w:tbl>
      <w:tblPr>
        <w:tblStyle w:val="Grigliatabella"/>
        <w:tblW w:w="1044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440"/>
      </w:tblGrid>
      <w:tr w:rsidR="008A484B" w:rsidRPr="009004C3" w:rsidTr="00A404DA">
        <w:tc>
          <w:tcPr>
            <w:tcW w:w="10440" w:type="dxa"/>
          </w:tcPr>
          <w:p w:rsidR="008A484B" w:rsidRDefault="008A484B" w:rsidP="001D1C1D">
            <w:pPr>
              <w:pStyle w:val="Default"/>
              <w:rPr>
                <w:rFonts w:eastAsia="Calibri"/>
                <w:sz w:val="21"/>
                <w:szCs w:val="21"/>
              </w:rPr>
            </w:pPr>
            <w:r w:rsidRPr="009004C3">
              <w:rPr>
                <w:rFonts w:eastAsia="Calibri"/>
                <w:sz w:val="21"/>
                <w:szCs w:val="21"/>
              </w:rPr>
              <w:t xml:space="preserve">Oggetto: </w:t>
            </w:r>
          </w:p>
          <w:p w:rsidR="008F45FC" w:rsidRPr="009004C3" w:rsidRDefault="008F45FC" w:rsidP="001D1C1D">
            <w:pPr>
              <w:pStyle w:val="Default"/>
              <w:rPr>
                <w:rFonts w:eastAsia="Calibri"/>
                <w:sz w:val="21"/>
                <w:szCs w:val="21"/>
              </w:rPr>
            </w:pPr>
          </w:p>
        </w:tc>
      </w:tr>
    </w:tbl>
    <w:p w:rsidR="008A484B" w:rsidRDefault="008A484B" w:rsidP="006A03D5">
      <w:pPr>
        <w:pStyle w:val="Default"/>
        <w:spacing w:before="480" w:after="480"/>
        <w:ind w:left="-181"/>
        <w:jc w:val="both"/>
        <w:rPr>
          <w:sz w:val="21"/>
          <w:szCs w:val="21"/>
        </w:rPr>
      </w:pPr>
      <w:r>
        <w:rPr>
          <w:b/>
          <w:bCs/>
          <w:sz w:val="21"/>
          <w:szCs w:val="21"/>
          <w:highlight w:val="lightGray"/>
        </w:rPr>
        <w:t>D</w:t>
      </w:r>
      <w:r w:rsidRPr="009004C3">
        <w:rPr>
          <w:b/>
          <w:bCs/>
          <w:sz w:val="21"/>
          <w:szCs w:val="21"/>
          <w:highlight w:val="lightGray"/>
        </w:rPr>
        <w:t>ICHIARAZIONE SOSTITUTIVA AI SENSI DEGLI ARTT. 46 e 47 D.P.R. 445/2000.</w:t>
      </w:r>
    </w:p>
    <w:p w:rsidR="008A484B" w:rsidRDefault="008A484B" w:rsidP="009004C3">
      <w:pPr>
        <w:pStyle w:val="Default"/>
        <w:spacing w:after="240"/>
        <w:ind w:left="-180"/>
        <w:jc w:val="both"/>
        <w:rPr>
          <w:sz w:val="21"/>
          <w:szCs w:val="21"/>
        </w:rPr>
      </w:pPr>
      <w:r>
        <w:rPr>
          <w:b/>
          <w:bCs/>
          <w:sz w:val="21"/>
          <w:szCs w:val="21"/>
          <w:u w:val="single"/>
        </w:rPr>
        <w:t xml:space="preserve">PARTE I: INFORMAZIONI SULL’OPERATORE ECONOMICO </w:t>
      </w:r>
    </w:p>
    <w:p w:rsidR="008A484B" w:rsidRDefault="008A484B" w:rsidP="009004C3">
      <w:pPr>
        <w:pStyle w:val="Default"/>
        <w:spacing w:before="360" w:after="240"/>
        <w:ind w:left="-180"/>
        <w:jc w:val="both"/>
        <w:rPr>
          <w:b/>
          <w:bCs/>
          <w:sz w:val="21"/>
          <w:szCs w:val="21"/>
        </w:rPr>
      </w:pPr>
      <w:r>
        <w:rPr>
          <w:b/>
          <w:bCs/>
          <w:sz w:val="21"/>
          <w:szCs w:val="21"/>
        </w:rPr>
        <w:t>Dati identificativi</w:t>
      </w:r>
    </w:p>
    <w:tbl>
      <w:tblPr>
        <w:tblW w:w="10440" w:type="dxa"/>
        <w:tblInd w:w="-72"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000" w:firstRow="0" w:lastRow="0" w:firstColumn="0" w:lastColumn="0" w:noHBand="0" w:noVBand="0"/>
      </w:tblPr>
      <w:tblGrid>
        <w:gridCol w:w="5400"/>
        <w:gridCol w:w="1800"/>
        <w:gridCol w:w="1440"/>
        <w:gridCol w:w="1800"/>
      </w:tblGrid>
      <w:tr w:rsidR="008A484B" w:rsidRPr="00A404DA" w:rsidTr="00A404DA">
        <w:trPr>
          <w:trHeight w:val="510"/>
        </w:trPr>
        <w:tc>
          <w:tcPr>
            <w:tcW w:w="10440" w:type="dxa"/>
            <w:gridSpan w:val="4"/>
            <w:tcBorders>
              <w:top w:val="single" w:sz="4" w:space="0" w:color="999999"/>
            </w:tcBorders>
          </w:tcPr>
          <w:p w:rsidR="008A484B" w:rsidRPr="00A404DA" w:rsidRDefault="008A484B" w:rsidP="00F45523">
            <w:pPr>
              <w:pStyle w:val="Default"/>
              <w:spacing w:before="240"/>
              <w:ind w:left="-180" w:firstLine="180"/>
              <w:jc w:val="both"/>
              <w:rPr>
                <w:sz w:val="20"/>
                <w:szCs w:val="20"/>
              </w:rPr>
            </w:pPr>
            <w:r w:rsidRPr="00A404DA">
              <w:rPr>
                <w:sz w:val="20"/>
                <w:szCs w:val="20"/>
              </w:rPr>
              <w:t>Denominazione:</w:t>
            </w:r>
          </w:p>
        </w:tc>
      </w:tr>
      <w:tr w:rsidR="008A484B" w:rsidRPr="00A404DA" w:rsidTr="00A404DA">
        <w:trPr>
          <w:trHeight w:val="510"/>
        </w:trPr>
        <w:tc>
          <w:tcPr>
            <w:tcW w:w="10440" w:type="dxa"/>
            <w:gridSpan w:val="4"/>
          </w:tcPr>
          <w:p w:rsidR="008A484B" w:rsidRPr="00A404DA" w:rsidRDefault="008A484B" w:rsidP="00F45523">
            <w:pPr>
              <w:pStyle w:val="Default"/>
              <w:spacing w:before="240"/>
              <w:ind w:left="-180" w:firstLine="180"/>
              <w:jc w:val="both"/>
              <w:rPr>
                <w:sz w:val="20"/>
                <w:szCs w:val="20"/>
              </w:rPr>
            </w:pPr>
            <w:r w:rsidRPr="00A404DA">
              <w:rPr>
                <w:sz w:val="20"/>
                <w:szCs w:val="20"/>
              </w:rPr>
              <w:t>sede</w:t>
            </w:r>
          </w:p>
        </w:tc>
      </w:tr>
      <w:tr w:rsidR="008A484B" w:rsidRPr="00A404DA" w:rsidTr="00A404DA">
        <w:trPr>
          <w:trHeight w:val="510"/>
        </w:trPr>
        <w:tc>
          <w:tcPr>
            <w:tcW w:w="7200" w:type="dxa"/>
            <w:gridSpan w:val="2"/>
            <w:tcBorders>
              <w:left w:val="single" w:sz="6" w:space="0" w:color="999999"/>
              <w:right w:val="nil"/>
            </w:tcBorders>
          </w:tcPr>
          <w:p w:rsidR="008A484B" w:rsidRPr="00A404DA" w:rsidRDefault="008A484B" w:rsidP="00F45523">
            <w:pPr>
              <w:pStyle w:val="Default"/>
              <w:spacing w:before="240"/>
              <w:ind w:left="-180" w:firstLine="180"/>
              <w:jc w:val="both"/>
              <w:rPr>
                <w:sz w:val="20"/>
                <w:szCs w:val="20"/>
              </w:rPr>
            </w:pPr>
            <w:r w:rsidRPr="00A404DA">
              <w:rPr>
                <w:sz w:val="20"/>
                <w:szCs w:val="20"/>
              </w:rPr>
              <w:t xml:space="preserve">via/p.zza </w:t>
            </w:r>
          </w:p>
        </w:tc>
        <w:tc>
          <w:tcPr>
            <w:tcW w:w="1440" w:type="dxa"/>
            <w:tcBorders>
              <w:left w:val="nil"/>
              <w:right w:val="nil"/>
            </w:tcBorders>
          </w:tcPr>
          <w:p w:rsidR="008A484B" w:rsidRPr="00A404DA" w:rsidRDefault="008A484B" w:rsidP="00F45523">
            <w:pPr>
              <w:pStyle w:val="Default"/>
              <w:spacing w:before="240"/>
              <w:ind w:left="-180" w:firstLine="180"/>
              <w:jc w:val="both"/>
              <w:rPr>
                <w:sz w:val="20"/>
                <w:szCs w:val="20"/>
              </w:rPr>
            </w:pPr>
            <w:r w:rsidRPr="00A404DA">
              <w:rPr>
                <w:sz w:val="20"/>
                <w:szCs w:val="20"/>
              </w:rPr>
              <w:t>n.</w:t>
            </w:r>
          </w:p>
        </w:tc>
        <w:tc>
          <w:tcPr>
            <w:tcW w:w="1800" w:type="dxa"/>
            <w:tcBorders>
              <w:left w:val="nil"/>
              <w:right w:val="single" w:sz="6" w:space="0" w:color="999999"/>
            </w:tcBorders>
          </w:tcPr>
          <w:p w:rsidR="008A484B" w:rsidRPr="00A404DA" w:rsidRDefault="008A484B" w:rsidP="00F45523">
            <w:pPr>
              <w:pStyle w:val="Default"/>
              <w:spacing w:before="240"/>
              <w:ind w:left="-180" w:firstLine="180"/>
              <w:jc w:val="both"/>
              <w:rPr>
                <w:sz w:val="20"/>
                <w:szCs w:val="20"/>
              </w:rPr>
            </w:pPr>
            <w:r w:rsidRPr="00A404DA">
              <w:rPr>
                <w:sz w:val="20"/>
                <w:szCs w:val="20"/>
              </w:rPr>
              <w:t>C.A.P.</w:t>
            </w:r>
          </w:p>
        </w:tc>
      </w:tr>
      <w:tr w:rsidR="008A484B" w:rsidRPr="00A404DA" w:rsidTr="00A404DA">
        <w:trPr>
          <w:trHeight w:val="510"/>
        </w:trPr>
        <w:tc>
          <w:tcPr>
            <w:tcW w:w="5400" w:type="dxa"/>
          </w:tcPr>
          <w:p w:rsidR="008A484B" w:rsidRPr="00A404DA" w:rsidRDefault="008A484B" w:rsidP="00F45523">
            <w:pPr>
              <w:pStyle w:val="Default"/>
              <w:spacing w:before="240"/>
              <w:ind w:left="-180" w:firstLine="180"/>
              <w:jc w:val="both"/>
              <w:rPr>
                <w:sz w:val="20"/>
                <w:szCs w:val="20"/>
              </w:rPr>
            </w:pPr>
            <w:r w:rsidRPr="00A404DA">
              <w:rPr>
                <w:sz w:val="20"/>
                <w:szCs w:val="20"/>
              </w:rPr>
              <w:t>Codice fiscale</w:t>
            </w:r>
          </w:p>
        </w:tc>
        <w:tc>
          <w:tcPr>
            <w:tcW w:w="5040" w:type="dxa"/>
            <w:gridSpan w:val="3"/>
          </w:tcPr>
          <w:p w:rsidR="008A484B" w:rsidRPr="00A404DA" w:rsidRDefault="008A484B" w:rsidP="00F45523">
            <w:pPr>
              <w:pStyle w:val="Default"/>
              <w:spacing w:before="240"/>
              <w:ind w:left="-180" w:firstLine="180"/>
              <w:jc w:val="both"/>
              <w:rPr>
                <w:sz w:val="20"/>
                <w:szCs w:val="20"/>
              </w:rPr>
            </w:pPr>
            <w:r w:rsidRPr="00A404DA">
              <w:rPr>
                <w:sz w:val="20"/>
                <w:szCs w:val="20"/>
              </w:rPr>
              <w:t>Partita IVA</w:t>
            </w:r>
          </w:p>
        </w:tc>
      </w:tr>
      <w:tr w:rsidR="008A484B" w:rsidRPr="00A404DA" w:rsidTr="00A404DA">
        <w:trPr>
          <w:trHeight w:val="510"/>
        </w:trPr>
        <w:tc>
          <w:tcPr>
            <w:tcW w:w="10440" w:type="dxa"/>
            <w:gridSpan w:val="4"/>
          </w:tcPr>
          <w:p w:rsidR="008A484B" w:rsidRPr="00A404DA" w:rsidRDefault="008A484B" w:rsidP="00F45523">
            <w:pPr>
              <w:pStyle w:val="Default"/>
              <w:spacing w:before="240"/>
              <w:ind w:left="-180" w:firstLine="180"/>
              <w:jc w:val="both"/>
              <w:rPr>
                <w:sz w:val="20"/>
                <w:szCs w:val="20"/>
              </w:rPr>
            </w:pPr>
            <w:r w:rsidRPr="00A404DA">
              <w:rPr>
                <w:sz w:val="20"/>
                <w:szCs w:val="20"/>
              </w:rPr>
              <w:t xml:space="preserve">Indirizzo </w:t>
            </w:r>
            <w:proofErr w:type="spellStart"/>
            <w:r w:rsidRPr="00A404DA">
              <w:rPr>
                <w:sz w:val="20"/>
                <w:szCs w:val="20"/>
              </w:rPr>
              <w:t>pec</w:t>
            </w:r>
            <w:proofErr w:type="spellEnd"/>
          </w:p>
        </w:tc>
      </w:tr>
      <w:tr w:rsidR="008A484B" w:rsidRPr="00A404DA" w:rsidTr="00A404DA">
        <w:trPr>
          <w:trHeight w:val="510"/>
        </w:trPr>
        <w:tc>
          <w:tcPr>
            <w:tcW w:w="10440" w:type="dxa"/>
            <w:gridSpan w:val="4"/>
          </w:tcPr>
          <w:p w:rsidR="008A484B" w:rsidRPr="00A404DA" w:rsidRDefault="008A484B" w:rsidP="00F45523">
            <w:pPr>
              <w:pStyle w:val="Default"/>
              <w:spacing w:before="240"/>
              <w:ind w:left="-180" w:firstLine="180"/>
              <w:jc w:val="both"/>
              <w:rPr>
                <w:sz w:val="20"/>
                <w:szCs w:val="20"/>
              </w:rPr>
            </w:pPr>
            <w:r>
              <w:rPr>
                <w:sz w:val="20"/>
                <w:szCs w:val="20"/>
              </w:rPr>
              <w:t>Carica sociale ricoperta:</w:t>
            </w:r>
          </w:p>
        </w:tc>
      </w:tr>
      <w:tr w:rsidR="008A484B" w:rsidRPr="00A404DA" w:rsidTr="00A404DA">
        <w:trPr>
          <w:trHeight w:val="510"/>
        </w:trPr>
        <w:tc>
          <w:tcPr>
            <w:tcW w:w="10440" w:type="dxa"/>
            <w:gridSpan w:val="4"/>
            <w:tcBorders>
              <w:bottom w:val="single" w:sz="4" w:space="0" w:color="999999"/>
            </w:tcBorders>
          </w:tcPr>
          <w:p w:rsidR="008A484B" w:rsidRPr="00A404DA" w:rsidRDefault="008A484B" w:rsidP="00F45523">
            <w:pPr>
              <w:pStyle w:val="Default"/>
              <w:spacing w:before="240"/>
              <w:ind w:left="-180" w:firstLine="180"/>
              <w:jc w:val="both"/>
              <w:rPr>
                <w:sz w:val="20"/>
                <w:szCs w:val="20"/>
              </w:rPr>
            </w:pPr>
          </w:p>
        </w:tc>
      </w:tr>
    </w:tbl>
    <w:p w:rsidR="008A484B" w:rsidRDefault="008A484B" w:rsidP="009C090D">
      <w:pPr>
        <w:pStyle w:val="Default"/>
        <w:rPr>
          <w:color w:val="auto"/>
        </w:rPr>
      </w:pPr>
    </w:p>
    <w:p w:rsidR="008A484B" w:rsidRPr="009004C3" w:rsidRDefault="008A484B" w:rsidP="009004C3">
      <w:pPr>
        <w:pStyle w:val="Default"/>
        <w:spacing w:line="360" w:lineRule="auto"/>
        <w:ind w:left="-180"/>
        <w:jc w:val="both"/>
        <w:rPr>
          <w:color w:val="auto"/>
          <w:sz w:val="21"/>
          <w:szCs w:val="21"/>
        </w:rPr>
      </w:pPr>
      <w:r w:rsidRPr="009004C3">
        <w:rPr>
          <w:color w:val="auto"/>
          <w:sz w:val="21"/>
          <w:szCs w:val="21"/>
        </w:rPr>
        <w:t>Il sottoscritto dichiara, ai sensi degli artt. 46 e 47 del D.P.R. 445/2000, consapevole della responsabilità penale di cui all'art. 76 del medesimo testo unico, presa visione di quanto previsto all'art. 24 della L.P</w:t>
      </w:r>
      <w:r w:rsidRPr="009004C3">
        <w:rPr>
          <w:b/>
          <w:bCs/>
          <w:color w:val="auto"/>
          <w:sz w:val="21"/>
          <w:szCs w:val="21"/>
        </w:rPr>
        <w:t xml:space="preserve">. </w:t>
      </w:r>
      <w:r w:rsidRPr="009004C3">
        <w:rPr>
          <w:color w:val="auto"/>
          <w:sz w:val="21"/>
          <w:szCs w:val="21"/>
        </w:rPr>
        <w:t xml:space="preserve">2/2016 ed all'art. 80 comma 1 del </w:t>
      </w:r>
      <w:proofErr w:type="spellStart"/>
      <w:r w:rsidRPr="009004C3">
        <w:rPr>
          <w:color w:val="auto"/>
          <w:sz w:val="21"/>
          <w:szCs w:val="21"/>
        </w:rPr>
        <w:t>D.Lgs.</w:t>
      </w:r>
      <w:proofErr w:type="spellEnd"/>
      <w:r w:rsidRPr="009004C3">
        <w:rPr>
          <w:color w:val="auto"/>
          <w:sz w:val="21"/>
          <w:szCs w:val="21"/>
        </w:rPr>
        <w:t xml:space="preserve"> 50/2016.</w:t>
      </w:r>
    </w:p>
    <w:p w:rsidR="008A484B" w:rsidRPr="00A404DA" w:rsidRDefault="008A484B" w:rsidP="009004C3">
      <w:pPr>
        <w:pStyle w:val="Default"/>
        <w:spacing w:before="244" w:after="240"/>
        <w:jc w:val="center"/>
        <w:rPr>
          <w:color w:val="auto"/>
          <w:sz w:val="20"/>
          <w:szCs w:val="20"/>
        </w:rPr>
      </w:pPr>
      <w:r w:rsidRPr="00A404DA">
        <w:rPr>
          <w:color w:val="auto"/>
          <w:sz w:val="20"/>
          <w:szCs w:val="20"/>
        </w:rPr>
        <w:t>DICHIARA</w:t>
      </w:r>
    </w:p>
    <w:p w:rsidR="008A484B" w:rsidRPr="00A404DA" w:rsidRDefault="008A484B" w:rsidP="009004C3">
      <w:pPr>
        <w:pStyle w:val="Default"/>
        <w:spacing w:after="240"/>
        <w:jc w:val="both"/>
        <w:rPr>
          <w:color w:val="auto"/>
          <w:sz w:val="20"/>
          <w:szCs w:val="20"/>
        </w:rPr>
      </w:pPr>
      <w:r w:rsidRPr="00A404DA">
        <w:rPr>
          <w:i/>
          <w:iCs/>
          <w:color w:val="auto"/>
          <w:sz w:val="20"/>
          <w:szCs w:val="20"/>
        </w:rPr>
        <w:t>(Barrare l'ipotesi ricorrente)</w:t>
      </w:r>
    </w:p>
    <w:p w:rsidR="008A484B" w:rsidRPr="00A404DA" w:rsidRDefault="008A484B" w:rsidP="009004C3">
      <w:pPr>
        <w:pStyle w:val="Default"/>
        <w:spacing w:after="240"/>
        <w:ind w:left="-181"/>
        <w:jc w:val="both"/>
        <w:rPr>
          <w:color w:val="auto"/>
          <w:sz w:val="21"/>
          <w:szCs w:val="21"/>
          <w:lang w:val="en-US"/>
        </w:rPr>
      </w:pPr>
      <w:r w:rsidRPr="00A404DA">
        <w:rPr>
          <w:b/>
          <w:bCs/>
          <w:color w:val="auto"/>
          <w:sz w:val="21"/>
          <w:szCs w:val="21"/>
        </w:rPr>
        <w:t xml:space="preserve">1) </w:t>
      </w:r>
      <w:r w:rsidRPr="00A404DA">
        <w:rPr>
          <w:sz w:val="21"/>
          <w:szCs w:val="21"/>
        </w:rPr>
        <w:t xml:space="preserve">❑ </w:t>
      </w:r>
      <w:r w:rsidRPr="00A404DA">
        <w:rPr>
          <w:bCs/>
          <w:color w:val="auto"/>
          <w:sz w:val="21"/>
          <w:szCs w:val="21"/>
        </w:rPr>
        <w:t xml:space="preserve">Insussistenza dei motivi di esclusione di cui all'art. </w:t>
      </w:r>
      <w:smartTag w:uri="urn:schemas-microsoft-com:office:smarttags" w:element="metricconverter">
        <w:smartTagPr>
          <w:attr w:name="ProductID" w:val="24 L"/>
        </w:smartTagPr>
        <w:r w:rsidRPr="00A404DA">
          <w:rPr>
            <w:bCs/>
            <w:color w:val="auto"/>
            <w:sz w:val="21"/>
            <w:szCs w:val="21"/>
            <w:lang w:val="en-US"/>
          </w:rPr>
          <w:t xml:space="preserve">24 </w:t>
        </w:r>
        <w:proofErr w:type="spellStart"/>
        <w:r w:rsidRPr="00A404DA">
          <w:rPr>
            <w:bCs/>
            <w:color w:val="auto"/>
            <w:sz w:val="21"/>
            <w:szCs w:val="21"/>
            <w:lang w:val="en-US"/>
          </w:rPr>
          <w:t>L</w:t>
        </w:r>
      </w:smartTag>
      <w:r w:rsidRPr="00A404DA">
        <w:rPr>
          <w:bCs/>
          <w:color w:val="auto"/>
          <w:sz w:val="21"/>
          <w:szCs w:val="21"/>
          <w:lang w:val="en-US"/>
        </w:rPr>
        <w:t>.p.</w:t>
      </w:r>
      <w:proofErr w:type="spellEnd"/>
      <w:r w:rsidRPr="00A404DA">
        <w:rPr>
          <w:bCs/>
          <w:color w:val="auto"/>
          <w:sz w:val="21"/>
          <w:szCs w:val="21"/>
          <w:lang w:val="en-US"/>
        </w:rPr>
        <w:t xml:space="preserve"> 2/2016 e art. 80 </w:t>
      </w:r>
      <w:proofErr w:type="spellStart"/>
      <w:r w:rsidRPr="00A404DA">
        <w:rPr>
          <w:bCs/>
          <w:color w:val="auto"/>
          <w:sz w:val="21"/>
          <w:szCs w:val="21"/>
          <w:lang w:val="en-US"/>
        </w:rPr>
        <w:t>D.Lgs</w:t>
      </w:r>
      <w:proofErr w:type="spellEnd"/>
      <w:r w:rsidRPr="00A404DA">
        <w:rPr>
          <w:bCs/>
          <w:color w:val="auto"/>
          <w:sz w:val="21"/>
          <w:szCs w:val="21"/>
          <w:lang w:val="en-US"/>
        </w:rPr>
        <w:t>. 50/2016</w:t>
      </w:r>
    </w:p>
    <w:p w:rsidR="008A484B" w:rsidRPr="00A404DA" w:rsidRDefault="008A484B" w:rsidP="009004C3">
      <w:pPr>
        <w:pStyle w:val="Default"/>
        <w:spacing w:before="240"/>
        <w:ind w:left="-181"/>
        <w:jc w:val="both"/>
        <w:rPr>
          <w:color w:val="auto"/>
          <w:sz w:val="20"/>
          <w:szCs w:val="20"/>
        </w:rPr>
      </w:pPr>
      <w:r w:rsidRPr="00A404DA">
        <w:rPr>
          <w:b/>
          <w:bCs/>
          <w:i/>
          <w:iCs/>
          <w:color w:val="auto"/>
          <w:sz w:val="20"/>
          <w:szCs w:val="20"/>
        </w:rPr>
        <w:t>oppure</w:t>
      </w:r>
    </w:p>
    <w:p w:rsidR="008A484B" w:rsidRPr="009004C3" w:rsidRDefault="008A484B" w:rsidP="009004C3">
      <w:pPr>
        <w:pStyle w:val="Default"/>
        <w:spacing w:before="240" w:after="120"/>
        <w:ind w:left="-181"/>
        <w:jc w:val="both"/>
        <w:rPr>
          <w:color w:val="auto"/>
          <w:sz w:val="15"/>
          <w:szCs w:val="15"/>
        </w:rPr>
      </w:pPr>
      <w:r w:rsidRPr="009004C3">
        <w:rPr>
          <w:color w:val="auto"/>
          <w:sz w:val="15"/>
          <w:szCs w:val="15"/>
        </w:rPr>
        <w:t>_____________________________</w:t>
      </w:r>
    </w:p>
    <w:p w:rsidR="008A484B" w:rsidRPr="009004C3" w:rsidRDefault="008A484B" w:rsidP="009004C3">
      <w:pPr>
        <w:pStyle w:val="Default"/>
        <w:ind w:left="-180" w:right="-54"/>
        <w:jc w:val="both"/>
        <w:rPr>
          <w:color w:val="auto"/>
          <w:sz w:val="14"/>
          <w:szCs w:val="14"/>
        </w:rPr>
      </w:pPr>
      <w:r w:rsidRPr="009004C3">
        <w:rPr>
          <w:color w:val="auto"/>
          <w:spacing w:val="-20"/>
          <w:sz w:val="17"/>
          <w:szCs w:val="17"/>
        </w:rPr>
        <w:t>1</w:t>
      </w:r>
      <w:r w:rsidRPr="009004C3">
        <w:rPr>
          <w:color w:val="auto"/>
          <w:sz w:val="14"/>
          <w:szCs w:val="14"/>
        </w:rPr>
        <w:t xml:space="preserve"> La dichiarazione di cui alla presente lettera a) va rilasciata, qualora il legale rappresentante o suo procuratore non ne abbiano diretta conoscenza:</w:t>
      </w:r>
    </w:p>
    <w:p w:rsidR="008A484B" w:rsidRPr="009004C3" w:rsidRDefault="008A484B" w:rsidP="008F45FC">
      <w:pPr>
        <w:pStyle w:val="Default"/>
        <w:numPr>
          <w:ilvl w:val="0"/>
          <w:numId w:val="7"/>
        </w:numPr>
        <w:tabs>
          <w:tab w:val="clear" w:pos="1440"/>
          <w:tab w:val="num" w:pos="720"/>
        </w:tabs>
        <w:ind w:left="142" w:hanging="142"/>
        <w:jc w:val="both"/>
        <w:rPr>
          <w:color w:val="auto"/>
          <w:sz w:val="14"/>
          <w:szCs w:val="14"/>
        </w:rPr>
      </w:pPr>
      <w:r w:rsidRPr="009004C3">
        <w:rPr>
          <w:color w:val="auto"/>
          <w:sz w:val="14"/>
          <w:szCs w:val="14"/>
        </w:rPr>
        <w:t>dal titolare o dal direttore tecnico, se si tratta di impresa individuale;</w:t>
      </w:r>
    </w:p>
    <w:p w:rsidR="008A484B" w:rsidRPr="009004C3" w:rsidRDefault="008A484B" w:rsidP="008F45FC">
      <w:pPr>
        <w:pStyle w:val="Default"/>
        <w:numPr>
          <w:ilvl w:val="0"/>
          <w:numId w:val="7"/>
        </w:numPr>
        <w:tabs>
          <w:tab w:val="clear" w:pos="1440"/>
          <w:tab w:val="num" w:pos="720"/>
        </w:tabs>
        <w:ind w:left="142" w:hanging="142"/>
        <w:jc w:val="both"/>
        <w:rPr>
          <w:color w:val="auto"/>
          <w:sz w:val="14"/>
          <w:szCs w:val="14"/>
        </w:rPr>
      </w:pPr>
      <w:r w:rsidRPr="009004C3">
        <w:rPr>
          <w:color w:val="auto"/>
          <w:sz w:val="14"/>
          <w:szCs w:val="14"/>
        </w:rPr>
        <w:t xml:space="preserve">da un socio o dal direttore tecnico, se si tratta di società in nome collettivo; </w:t>
      </w:r>
    </w:p>
    <w:p w:rsidR="008A484B" w:rsidRPr="009004C3" w:rsidRDefault="008A484B" w:rsidP="008F45FC">
      <w:pPr>
        <w:pStyle w:val="Default"/>
        <w:numPr>
          <w:ilvl w:val="0"/>
          <w:numId w:val="7"/>
        </w:numPr>
        <w:tabs>
          <w:tab w:val="clear" w:pos="1440"/>
          <w:tab w:val="num" w:pos="720"/>
        </w:tabs>
        <w:ind w:left="142" w:hanging="142"/>
        <w:jc w:val="both"/>
        <w:rPr>
          <w:color w:val="auto"/>
          <w:sz w:val="14"/>
          <w:szCs w:val="14"/>
        </w:rPr>
      </w:pPr>
      <w:r w:rsidRPr="009004C3">
        <w:rPr>
          <w:color w:val="auto"/>
          <w:sz w:val="14"/>
          <w:szCs w:val="14"/>
        </w:rPr>
        <w:t xml:space="preserve">dai soci accomandatari o dal direttore tecnico, se si tratta di società in accomandita semplice; </w:t>
      </w:r>
    </w:p>
    <w:p w:rsidR="008A484B" w:rsidRPr="009004C3" w:rsidRDefault="008A484B" w:rsidP="008F45FC">
      <w:pPr>
        <w:pStyle w:val="Default"/>
        <w:numPr>
          <w:ilvl w:val="0"/>
          <w:numId w:val="7"/>
        </w:numPr>
        <w:tabs>
          <w:tab w:val="clear" w:pos="1440"/>
          <w:tab w:val="num" w:pos="720"/>
        </w:tabs>
        <w:ind w:left="142" w:hanging="142"/>
        <w:jc w:val="both"/>
        <w:rPr>
          <w:color w:val="auto"/>
          <w:sz w:val="14"/>
          <w:szCs w:val="14"/>
        </w:rPr>
      </w:pPr>
      <w:r w:rsidRPr="009004C3">
        <w:rPr>
          <w:color w:val="auto"/>
          <w:sz w:val="14"/>
          <w:szCs w:val="14"/>
        </w:rPr>
        <w:t>dai membri del consiglio di amministrazione cui sia stata conferita la legale rappresentanza, di direzione o di vigilanza o dai soggetti muniti di poteri di rappresentanza, di direzione o di controllo, dal direttore tecnico o dal socio unico persona fisica, ovvero dal socio di maggioranza in caso di società con meno di quattro soci, se si tratta di altro tipo di società o consorzio;</w:t>
      </w:r>
    </w:p>
    <w:p w:rsidR="008A484B" w:rsidRPr="009004C3" w:rsidRDefault="008F45FC" w:rsidP="008F45FC">
      <w:pPr>
        <w:pStyle w:val="Default"/>
        <w:ind w:left="142" w:hanging="142"/>
        <w:jc w:val="both"/>
        <w:rPr>
          <w:color w:val="auto"/>
          <w:sz w:val="14"/>
          <w:szCs w:val="14"/>
        </w:rPr>
      </w:pPr>
      <w:r>
        <w:rPr>
          <w:color w:val="auto"/>
          <w:sz w:val="14"/>
          <w:szCs w:val="14"/>
        </w:rPr>
        <w:t xml:space="preserve">    </w:t>
      </w:r>
      <w:r w:rsidR="008A484B" w:rsidRPr="009004C3">
        <w:rPr>
          <w:color w:val="auto"/>
          <w:sz w:val="14"/>
          <w:szCs w:val="14"/>
        </w:rPr>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8A484B" w:rsidRPr="009004C3" w:rsidRDefault="008A484B" w:rsidP="009004C3">
      <w:pPr>
        <w:pStyle w:val="Default"/>
        <w:jc w:val="both"/>
        <w:rPr>
          <w:color w:val="auto"/>
          <w:sz w:val="14"/>
          <w:szCs w:val="14"/>
        </w:rPr>
        <w:sectPr w:rsidR="008A484B" w:rsidRPr="009004C3" w:rsidSect="00A404DA">
          <w:pgSz w:w="12240" w:h="15840"/>
          <w:pgMar w:top="1417" w:right="900" w:bottom="1134" w:left="1134" w:header="720" w:footer="720" w:gutter="0"/>
          <w:cols w:space="720"/>
          <w:noEndnote/>
        </w:sectPr>
      </w:pPr>
    </w:p>
    <w:p w:rsidR="008A484B" w:rsidRDefault="008A484B" w:rsidP="002D5D17">
      <w:pPr>
        <w:pStyle w:val="Default"/>
        <w:spacing w:after="240"/>
        <w:ind w:right="-57"/>
        <w:jc w:val="both"/>
        <w:rPr>
          <w:color w:val="auto"/>
          <w:sz w:val="21"/>
          <w:szCs w:val="21"/>
        </w:rPr>
      </w:pPr>
      <w:r>
        <w:rPr>
          <w:b/>
          <w:bCs/>
          <w:color w:val="auto"/>
          <w:sz w:val="21"/>
          <w:szCs w:val="21"/>
        </w:rPr>
        <w:lastRenderedPageBreak/>
        <w:t xml:space="preserve">2) </w:t>
      </w:r>
      <w:r>
        <w:rPr>
          <w:sz w:val="21"/>
          <w:szCs w:val="21"/>
        </w:rPr>
        <w:t>❑</w:t>
      </w:r>
      <w:r w:rsidRPr="004537F5">
        <w:rPr>
          <w:sz w:val="21"/>
          <w:szCs w:val="21"/>
        </w:rPr>
        <w:t xml:space="preserve"> </w:t>
      </w:r>
      <w:r>
        <w:rPr>
          <w:color w:val="auto"/>
          <w:sz w:val="21"/>
          <w:szCs w:val="21"/>
        </w:rPr>
        <w:t xml:space="preserve">Sussistenza delle situazioni giuridiche di cui all'art. </w:t>
      </w:r>
      <w:smartTag w:uri="urn:schemas-microsoft-com:office:smarttags" w:element="metricconverter">
        <w:smartTagPr>
          <w:attr w:name="ProductID" w:val="24 L"/>
        </w:smartTagPr>
        <w:r>
          <w:rPr>
            <w:color w:val="auto"/>
            <w:sz w:val="21"/>
            <w:szCs w:val="21"/>
          </w:rPr>
          <w:t xml:space="preserve">24 </w:t>
        </w:r>
        <w:proofErr w:type="spellStart"/>
        <w:r>
          <w:rPr>
            <w:color w:val="auto"/>
            <w:sz w:val="21"/>
            <w:szCs w:val="21"/>
          </w:rPr>
          <w:t>L</w:t>
        </w:r>
      </w:smartTag>
      <w:r>
        <w:rPr>
          <w:color w:val="auto"/>
          <w:sz w:val="21"/>
          <w:szCs w:val="21"/>
        </w:rPr>
        <w:t>.p</w:t>
      </w:r>
      <w:proofErr w:type="spellEnd"/>
      <w:r>
        <w:rPr>
          <w:color w:val="auto"/>
          <w:sz w:val="21"/>
          <w:szCs w:val="21"/>
        </w:rPr>
        <w:t xml:space="preserve">. 2/2016 e art. 80 </w:t>
      </w:r>
      <w:proofErr w:type="spellStart"/>
      <w:r>
        <w:rPr>
          <w:color w:val="auto"/>
          <w:sz w:val="21"/>
          <w:szCs w:val="21"/>
        </w:rPr>
        <w:t>D.Lgs.</w:t>
      </w:r>
      <w:proofErr w:type="spellEnd"/>
      <w:r>
        <w:rPr>
          <w:color w:val="auto"/>
          <w:sz w:val="21"/>
          <w:szCs w:val="21"/>
        </w:rPr>
        <w:t xml:space="preserve"> 50/2016 relative ai seguenti motivi di esclusione:</w:t>
      </w:r>
    </w:p>
    <w:p w:rsidR="008A484B" w:rsidRDefault="008A484B" w:rsidP="009C090D">
      <w:pPr>
        <w:pStyle w:val="Default"/>
        <w:rPr>
          <w:color w:val="auto"/>
          <w:sz w:val="20"/>
          <w:szCs w:val="20"/>
        </w:rPr>
      </w:pPr>
      <w:r>
        <w:rPr>
          <w:b/>
          <w:bCs/>
          <w:color w:val="auto"/>
          <w:sz w:val="20"/>
          <w:szCs w:val="20"/>
        </w:rPr>
        <w:t>Compilare l'ipotesi ricorrente:</w:t>
      </w:r>
    </w:p>
    <w:p w:rsidR="008A484B" w:rsidRDefault="008A484B" w:rsidP="002D5D17">
      <w:pPr>
        <w:pStyle w:val="Default"/>
        <w:spacing w:before="240"/>
        <w:jc w:val="both"/>
        <w:rPr>
          <w:color w:val="auto"/>
          <w:sz w:val="21"/>
          <w:szCs w:val="21"/>
        </w:rPr>
      </w:pPr>
      <w:r>
        <w:rPr>
          <w:b/>
          <w:bCs/>
          <w:color w:val="auto"/>
          <w:sz w:val="21"/>
          <w:szCs w:val="21"/>
        </w:rPr>
        <w:t xml:space="preserve">MOTIVI LEGATI A CONDANNE PENALI </w:t>
      </w:r>
    </w:p>
    <w:p w:rsidR="008A484B" w:rsidRDefault="008A484B" w:rsidP="002D5D17">
      <w:pPr>
        <w:pStyle w:val="Default"/>
        <w:spacing w:before="240" w:after="240"/>
        <w:jc w:val="both"/>
        <w:rPr>
          <w:color w:val="auto"/>
          <w:sz w:val="20"/>
          <w:szCs w:val="20"/>
        </w:rPr>
      </w:pPr>
      <w:r>
        <w:rPr>
          <w:b/>
          <w:bCs/>
          <w:color w:val="auto"/>
          <w:sz w:val="20"/>
          <w:szCs w:val="20"/>
        </w:rPr>
        <w:t xml:space="preserve">(Art. </w:t>
      </w:r>
      <w:smartTag w:uri="urn:schemas-microsoft-com:office:smarttags" w:element="metricconverter">
        <w:smartTagPr>
          <w:attr w:name="ProductID" w:val="24 L"/>
        </w:smartTagPr>
        <w:r>
          <w:rPr>
            <w:b/>
            <w:bCs/>
            <w:color w:val="auto"/>
            <w:sz w:val="20"/>
            <w:szCs w:val="20"/>
          </w:rPr>
          <w:t xml:space="preserve">24 </w:t>
        </w:r>
        <w:proofErr w:type="spellStart"/>
        <w:r>
          <w:rPr>
            <w:b/>
            <w:bCs/>
            <w:color w:val="auto"/>
            <w:sz w:val="20"/>
            <w:szCs w:val="20"/>
          </w:rPr>
          <w:t>L</w:t>
        </w:r>
      </w:smartTag>
      <w:r>
        <w:rPr>
          <w:b/>
          <w:bCs/>
          <w:color w:val="auto"/>
          <w:sz w:val="20"/>
          <w:szCs w:val="20"/>
        </w:rPr>
        <w:t>.p</w:t>
      </w:r>
      <w:proofErr w:type="spellEnd"/>
      <w:r>
        <w:rPr>
          <w:b/>
          <w:bCs/>
          <w:color w:val="auto"/>
          <w:sz w:val="20"/>
          <w:szCs w:val="20"/>
        </w:rPr>
        <w:t>. 2/2016, art. 57, paragrafo 1, della direttiva 2014/24/UE, art. 80 comma 1 del D.LGS 50/2016)</w:t>
      </w:r>
    </w:p>
    <w:tbl>
      <w:tblPr>
        <w:tblW w:w="1044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40"/>
      </w:tblGrid>
      <w:tr w:rsidR="008A484B" w:rsidRPr="004537F5" w:rsidTr="00740745">
        <w:trPr>
          <w:trHeight w:val="659"/>
        </w:trPr>
        <w:tc>
          <w:tcPr>
            <w:tcW w:w="10440" w:type="dxa"/>
          </w:tcPr>
          <w:p w:rsidR="008A484B" w:rsidRPr="002D5D17" w:rsidRDefault="008A484B" w:rsidP="00F45523">
            <w:pPr>
              <w:pStyle w:val="Default"/>
              <w:spacing w:before="120"/>
              <w:jc w:val="both"/>
              <w:rPr>
                <w:b/>
                <w:sz w:val="20"/>
                <w:szCs w:val="20"/>
              </w:rPr>
            </w:pPr>
            <w:r w:rsidRPr="007D3151">
              <w:rPr>
                <w:b/>
                <w:sz w:val="21"/>
                <w:szCs w:val="21"/>
              </w:rPr>
              <w:t xml:space="preserve">❑ </w:t>
            </w:r>
            <w:r w:rsidRPr="002D5D17">
              <w:rPr>
                <w:b/>
                <w:sz w:val="20"/>
                <w:szCs w:val="20"/>
              </w:rPr>
              <w:t>Partecipazione a un'organizzazione criminale</w:t>
            </w:r>
          </w:p>
          <w:p w:rsidR="008A484B" w:rsidRPr="007D3151" w:rsidRDefault="008A484B" w:rsidP="00F45523">
            <w:pPr>
              <w:pStyle w:val="Default"/>
              <w:spacing w:before="120"/>
              <w:jc w:val="both"/>
              <w:rPr>
                <w:b/>
                <w:sz w:val="20"/>
                <w:szCs w:val="20"/>
              </w:rPr>
            </w:pPr>
            <w:r w:rsidRPr="007D3151">
              <w:rPr>
                <w:b/>
                <w:bCs/>
                <w:sz w:val="20"/>
                <w:szCs w:val="20"/>
              </w:rPr>
              <w:t xml:space="preserve">(reati di cui all'art. 80 comma 1 lett. a) del </w:t>
            </w:r>
            <w:proofErr w:type="spellStart"/>
            <w:r w:rsidRPr="007D3151">
              <w:rPr>
                <w:b/>
                <w:bCs/>
                <w:sz w:val="20"/>
                <w:szCs w:val="20"/>
              </w:rPr>
              <w:t>D.Lgs</w:t>
            </w:r>
            <w:proofErr w:type="spellEnd"/>
            <w:r w:rsidRPr="007D3151">
              <w:rPr>
                <w:b/>
                <w:bCs/>
                <w:sz w:val="20"/>
                <w:szCs w:val="20"/>
              </w:rPr>
              <w:t xml:space="preserve"> 50/2016)</w:t>
            </w:r>
          </w:p>
        </w:tc>
      </w:tr>
      <w:tr w:rsidR="008A484B" w:rsidRPr="004537F5" w:rsidTr="00740745">
        <w:trPr>
          <w:trHeight w:val="665"/>
        </w:trPr>
        <w:tc>
          <w:tcPr>
            <w:tcW w:w="10440" w:type="dxa"/>
          </w:tcPr>
          <w:p w:rsidR="008A484B" w:rsidRPr="007D3151" w:rsidRDefault="008A484B" w:rsidP="00F45523">
            <w:pPr>
              <w:pStyle w:val="Default"/>
              <w:spacing w:before="120"/>
              <w:jc w:val="both"/>
              <w:rPr>
                <w:b/>
                <w:sz w:val="21"/>
                <w:szCs w:val="21"/>
              </w:rPr>
            </w:pPr>
            <w:r w:rsidRPr="007D3151">
              <w:rPr>
                <w:b/>
                <w:sz w:val="21"/>
                <w:szCs w:val="21"/>
              </w:rPr>
              <w:t xml:space="preserve">❑ </w:t>
            </w:r>
            <w:r w:rsidRPr="002D5D17">
              <w:rPr>
                <w:b/>
                <w:sz w:val="20"/>
                <w:szCs w:val="20"/>
              </w:rPr>
              <w:t>Corruzione</w:t>
            </w:r>
          </w:p>
          <w:p w:rsidR="008A484B" w:rsidRPr="002D5D17" w:rsidRDefault="008A484B" w:rsidP="00F45523">
            <w:pPr>
              <w:pStyle w:val="Default"/>
              <w:spacing w:before="120"/>
              <w:jc w:val="both"/>
              <w:rPr>
                <w:b/>
                <w:sz w:val="17"/>
                <w:szCs w:val="17"/>
              </w:rPr>
            </w:pPr>
            <w:r w:rsidRPr="002D5D17">
              <w:rPr>
                <w:b/>
                <w:bCs/>
                <w:sz w:val="17"/>
                <w:szCs w:val="17"/>
              </w:rPr>
              <w:t xml:space="preserve">(reati di cui all'art. 80 comma 1 lett. b) del </w:t>
            </w:r>
            <w:proofErr w:type="spellStart"/>
            <w:r w:rsidRPr="002D5D17">
              <w:rPr>
                <w:b/>
                <w:bCs/>
                <w:sz w:val="17"/>
                <w:szCs w:val="17"/>
              </w:rPr>
              <w:t>D.Lgs.</w:t>
            </w:r>
            <w:proofErr w:type="spellEnd"/>
            <w:r w:rsidRPr="002D5D17">
              <w:rPr>
                <w:b/>
                <w:bCs/>
                <w:sz w:val="17"/>
                <w:szCs w:val="17"/>
              </w:rPr>
              <w:t xml:space="preserve"> 50/20016)</w:t>
            </w:r>
          </w:p>
        </w:tc>
      </w:tr>
      <w:tr w:rsidR="008A484B" w:rsidRPr="004537F5" w:rsidTr="00740745">
        <w:trPr>
          <w:trHeight w:val="700"/>
        </w:trPr>
        <w:tc>
          <w:tcPr>
            <w:tcW w:w="10440" w:type="dxa"/>
          </w:tcPr>
          <w:p w:rsidR="008A484B" w:rsidRPr="007D3151" w:rsidRDefault="008A484B" w:rsidP="00F45523">
            <w:pPr>
              <w:pStyle w:val="Default"/>
              <w:spacing w:before="120"/>
              <w:jc w:val="both"/>
              <w:rPr>
                <w:b/>
                <w:sz w:val="21"/>
                <w:szCs w:val="21"/>
              </w:rPr>
            </w:pPr>
            <w:r w:rsidRPr="007D3151">
              <w:rPr>
                <w:b/>
                <w:sz w:val="21"/>
                <w:szCs w:val="21"/>
              </w:rPr>
              <w:t xml:space="preserve">❑ </w:t>
            </w:r>
            <w:r w:rsidRPr="002D5D17">
              <w:rPr>
                <w:b/>
                <w:sz w:val="20"/>
                <w:szCs w:val="20"/>
              </w:rPr>
              <w:t>Frode</w:t>
            </w:r>
          </w:p>
          <w:p w:rsidR="008A484B" w:rsidRPr="007D3151" w:rsidRDefault="008A484B" w:rsidP="00F45523">
            <w:pPr>
              <w:pStyle w:val="Default"/>
              <w:spacing w:before="120"/>
              <w:jc w:val="both"/>
              <w:rPr>
                <w:b/>
                <w:sz w:val="17"/>
                <w:szCs w:val="17"/>
              </w:rPr>
            </w:pPr>
            <w:r w:rsidRPr="007D3151">
              <w:rPr>
                <w:b/>
                <w:bCs/>
                <w:sz w:val="17"/>
                <w:szCs w:val="17"/>
              </w:rPr>
              <w:t xml:space="preserve">(reati di cui all'art. 80 comma 1 lett. c) del </w:t>
            </w:r>
            <w:proofErr w:type="spellStart"/>
            <w:r w:rsidRPr="007D3151">
              <w:rPr>
                <w:b/>
                <w:bCs/>
                <w:sz w:val="17"/>
                <w:szCs w:val="17"/>
              </w:rPr>
              <w:t>D.Lgs</w:t>
            </w:r>
            <w:proofErr w:type="spellEnd"/>
            <w:r w:rsidRPr="007D3151">
              <w:rPr>
                <w:b/>
                <w:bCs/>
                <w:sz w:val="17"/>
                <w:szCs w:val="17"/>
              </w:rPr>
              <w:t xml:space="preserve"> 50/2016)</w:t>
            </w:r>
          </w:p>
        </w:tc>
      </w:tr>
      <w:tr w:rsidR="008A484B" w:rsidRPr="004537F5" w:rsidTr="00740745">
        <w:trPr>
          <w:trHeight w:val="719"/>
        </w:trPr>
        <w:tc>
          <w:tcPr>
            <w:tcW w:w="10440" w:type="dxa"/>
          </w:tcPr>
          <w:p w:rsidR="008A484B" w:rsidRPr="002D5D17" w:rsidRDefault="008A484B" w:rsidP="00F45523">
            <w:pPr>
              <w:pStyle w:val="Default"/>
              <w:spacing w:before="120"/>
              <w:jc w:val="both"/>
              <w:rPr>
                <w:b/>
                <w:sz w:val="20"/>
                <w:szCs w:val="20"/>
              </w:rPr>
            </w:pPr>
            <w:r w:rsidRPr="002D5D17">
              <w:rPr>
                <w:b/>
                <w:sz w:val="20"/>
                <w:szCs w:val="20"/>
              </w:rPr>
              <w:t>❑ Reati terroristici o reati connessi alle attività terroristiche</w:t>
            </w:r>
          </w:p>
          <w:p w:rsidR="008A484B" w:rsidRPr="007D3151" w:rsidRDefault="008A484B" w:rsidP="00F45523">
            <w:pPr>
              <w:pStyle w:val="Default"/>
              <w:spacing w:before="120"/>
              <w:jc w:val="both"/>
              <w:rPr>
                <w:b/>
                <w:sz w:val="17"/>
                <w:szCs w:val="17"/>
              </w:rPr>
            </w:pPr>
            <w:r w:rsidRPr="007D3151">
              <w:rPr>
                <w:b/>
                <w:bCs/>
                <w:sz w:val="17"/>
                <w:szCs w:val="17"/>
              </w:rPr>
              <w:t xml:space="preserve">(reati di cui all'art. 80 comma 1 lett. d) del </w:t>
            </w:r>
            <w:proofErr w:type="spellStart"/>
            <w:r w:rsidRPr="007D3151">
              <w:rPr>
                <w:b/>
                <w:bCs/>
                <w:sz w:val="17"/>
                <w:szCs w:val="17"/>
              </w:rPr>
              <w:t>D.Lgs</w:t>
            </w:r>
            <w:proofErr w:type="spellEnd"/>
            <w:r w:rsidRPr="007D3151">
              <w:rPr>
                <w:b/>
                <w:bCs/>
                <w:sz w:val="17"/>
                <w:szCs w:val="17"/>
              </w:rPr>
              <w:t xml:space="preserve"> 50/2016)</w:t>
            </w:r>
          </w:p>
        </w:tc>
      </w:tr>
      <w:tr w:rsidR="008A484B" w:rsidRPr="004537F5" w:rsidTr="00740745">
        <w:trPr>
          <w:trHeight w:val="711"/>
        </w:trPr>
        <w:tc>
          <w:tcPr>
            <w:tcW w:w="10440" w:type="dxa"/>
          </w:tcPr>
          <w:p w:rsidR="008A484B" w:rsidRPr="002D5D17" w:rsidRDefault="008A484B" w:rsidP="00F45523">
            <w:pPr>
              <w:pStyle w:val="Default"/>
              <w:spacing w:before="120"/>
              <w:jc w:val="both"/>
              <w:rPr>
                <w:b/>
                <w:sz w:val="20"/>
                <w:szCs w:val="20"/>
              </w:rPr>
            </w:pPr>
            <w:r w:rsidRPr="002D5D17">
              <w:rPr>
                <w:b/>
                <w:sz w:val="20"/>
                <w:szCs w:val="20"/>
              </w:rPr>
              <w:t>❑ Riciclaggio di proventi di attività criminose o finanziamento del terrorismo</w:t>
            </w:r>
          </w:p>
          <w:p w:rsidR="008A484B" w:rsidRPr="007D3151" w:rsidRDefault="008A484B" w:rsidP="00F45523">
            <w:pPr>
              <w:pStyle w:val="Default"/>
              <w:spacing w:before="120"/>
              <w:jc w:val="both"/>
              <w:rPr>
                <w:b/>
                <w:sz w:val="17"/>
                <w:szCs w:val="17"/>
              </w:rPr>
            </w:pPr>
            <w:r w:rsidRPr="007D3151">
              <w:rPr>
                <w:b/>
                <w:bCs/>
                <w:sz w:val="17"/>
                <w:szCs w:val="17"/>
              </w:rPr>
              <w:t xml:space="preserve">(reati di cui all'art. 80 comma 1 lett. e) del </w:t>
            </w:r>
            <w:proofErr w:type="spellStart"/>
            <w:r w:rsidRPr="007D3151">
              <w:rPr>
                <w:b/>
                <w:bCs/>
                <w:sz w:val="17"/>
                <w:szCs w:val="17"/>
              </w:rPr>
              <w:t>D.Lgs</w:t>
            </w:r>
            <w:proofErr w:type="spellEnd"/>
            <w:r w:rsidRPr="007D3151">
              <w:rPr>
                <w:b/>
                <w:bCs/>
                <w:sz w:val="17"/>
                <w:szCs w:val="17"/>
              </w:rPr>
              <w:t xml:space="preserve"> 50/2016)</w:t>
            </w:r>
          </w:p>
        </w:tc>
      </w:tr>
      <w:tr w:rsidR="008A484B" w:rsidRPr="004537F5" w:rsidTr="00740745">
        <w:trPr>
          <w:trHeight w:val="731"/>
        </w:trPr>
        <w:tc>
          <w:tcPr>
            <w:tcW w:w="10440" w:type="dxa"/>
          </w:tcPr>
          <w:p w:rsidR="008A484B" w:rsidRPr="002D5D17" w:rsidRDefault="008A484B" w:rsidP="00F45523">
            <w:pPr>
              <w:pStyle w:val="Default"/>
              <w:spacing w:before="120"/>
              <w:jc w:val="both"/>
              <w:rPr>
                <w:b/>
                <w:sz w:val="20"/>
                <w:szCs w:val="20"/>
              </w:rPr>
            </w:pPr>
            <w:r w:rsidRPr="002D5D17">
              <w:rPr>
                <w:b/>
                <w:sz w:val="20"/>
                <w:szCs w:val="20"/>
              </w:rPr>
              <w:t>❑ Lavoro minorile e altre forme di tratta di esseri umani</w:t>
            </w:r>
          </w:p>
          <w:p w:rsidR="008A484B" w:rsidRPr="007D3151" w:rsidRDefault="008A484B" w:rsidP="00F45523">
            <w:pPr>
              <w:pStyle w:val="Default"/>
              <w:spacing w:before="120"/>
              <w:jc w:val="both"/>
              <w:rPr>
                <w:b/>
                <w:sz w:val="17"/>
                <w:szCs w:val="17"/>
              </w:rPr>
            </w:pPr>
            <w:r w:rsidRPr="007D3151">
              <w:rPr>
                <w:b/>
                <w:bCs/>
                <w:sz w:val="17"/>
                <w:szCs w:val="17"/>
              </w:rPr>
              <w:t xml:space="preserve">(reati di cui all'art. 80 comma 1 lett. f) del </w:t>
            </w:r>
            <w:proofErr w:type="spellStart"/>
            <w:r w:rsidRPr="007D3151">
              <w:rPr>
                <w:b/>
                <w:bCs/>
                <w:sz w:val="17"/>
                <w:szCs w:val="17"/>
              </w:rPr>
              <w:t>D.Lgs</w:t>
            </w:r>
            <w:proofErr w:type="spellEnd"/>
            <w:r w:rsidRPr="007D3151">
              <w:rPr>
                <w:b/>
                <w:bCs/>
                <w:sz w:val="17"/>
                <w:szCs w:val="17"/>
              </w:rPr>
              <w:t xml:space="preserve"> 50/2016)</w:t>
            </w:r>
          </w:p>
        </w:tc>
      </w:tr>
      <w:tr w:rsidR="008A484B" w:rsidRPr="004537F5" w:rsidTr="00740745">
        <w:trPr>
          <w:trHeight w:val="889"/>
        </w:trPr>
        <w:tc>
          <w:tcPr>
            <w:tcW w:w="10440" w:type="dxa"/>
          </w:tcPr>
          <w:p w:rsidR="008A484B" w:rsidRPr="004537F5" w:rsidRDefault="008A484B" w:rsidP="00F45523">
            <w:pPr>
              <w:pStyle w:val="Default"/>
              <w:spacing w:before="120" w:after="120"/>
              <w:jc w:val="both"/>
              <w:rPr>
                <w:sz w:val="20"/>
                <w:szCs w:val="20"/>
              </w:rPr>
            </w:pPr>
            <w:r>
              <w:rPr>
                <w:sz w:val="21"/>
                <w:szCs w:val="21"/>
              </w:rPr>
              <w:t>❑</w:t>
            </w:r>
            <w:r w:rsidRPr="004537F5">
              <w:rPr>
                <w:sz w:val="21"/>
                <w:szCs w:val="21"/>
              </w:rPr>
              <w:t xml:space="preserve"> </w:t>
            </w:r>
            <w:r w:rsidRPr="004537F5">
              <w:rPr>
                <w:b/>
                <w:bCs/>
                <w:sz w:val="20"/>
                <w:szCs w:val="20"/>
              </w:rPr>
              <w:t>Ogni altro delitto da cui derivi, quale pena accessoria, l'incapacità di contrattare con la pubblica amministrazione</w:t>
            </w:r>
          </w:p>
          <w:p w:rsidR="008A484B" w:rsidRPr="004537F5" w:rsidRDefault="008A484B" w:rsidP="00F45523">
            <w:pPr>
              <w:pStyle w:val="Default"/>
              <w:spacing w:before="120" w:after="120"/>
              <w:jc w:val="both"/>
              <w:rPr>
                <w:sz w:val="17"/>
                <w:szCs w:val="17"/>
              </w:rPr>
            </w:pPr>
            <w:r w:rsidRPr="004537F5">
              <w:rPr>
                <w:b/>
                <w:bCs/>
                <w:sz w:val="17"/>
                <w:szCs w:val="17"/>
              </w:rPr>
              <w:t xml:space="preserve">(reati di cui all'art. 80 comma 1 lett. g) del </w:t>
            </w:r>
            <w:proofErr w:type="spellStart"/>
            <w:r w:rsidRPr="004537F5">
              <w:rPr>
                <w:b/>
                <w:bCs/>
                <w:sz w:val="17"/>
                <w:szCs w:val="17"/>
              </w:rPr>
              <w:t>D.Lgs</w:t>
            </w:r>
            <w:proofErr w:type="spellEnd"/>
            <w:r w:rsidRPr="004537F5">
              <w:rPr>
                <w:b/>
                <w:bCs/>
                <w:sz w:val="17"/>
                <w:szCs w:val="17"/>
              </w:rPr>
              <w:t xml:space="preserve"> 50/2016)</w:t>
            </w:r>
          </w:p>
        </w:tc>
      </w:tr>
      <w:tr w:rsidR="008A484B" w:rsidRPr="004537F5" w:rsidTr="00740745">
        <w:trPr>
          <w:trHeight w:val="851"/>
        </w:trPr>
        <w:tc>
          <w:tcPr>
            <w:tcW w:w="10440" w:type="dxa"/>
          </w:tcPr>
          <w:p w:rsidR="008A484B" w:rsidRPr="00D32C91" w:rsidRDefault="008A484B" w:rsidP="00F45523">
            <w:pPr>
              <w:pStyle w:val="Default"/>
              <w:spacing w:before="120" w:after="120"/>
              <w:jc w:val="both"/>
              <w:rPr>
                <w:sz w:val="20"/>
                <w:szCs w:val="20"/>
              </w:rPr>
            </w:pPr>
            <w:r w:rsidRPr="00D32C91">
              <w:rPr>
                <w:b/>
                <w:bCs/>
                <w:sz w:val="20"/>
                <w:szCs w:val="20"/>
              </w:rPr>
              <w:t>Se la sentenza di condanna non fissa la durata della pena accessoria della incapacità di contrarre con la pubblica amministrazione ovvero non sia intervenuta riabilitazione:</w:t>
            </w:r>
          </w:p>
          <w:p w:rsidR="008A484B" w:rsidRPr="00D32C91" w:rsidRDefault="008A484B" w:rsidP="00F45523">
            <w:pPr>
              <w:pStyle w:val="Default"/>
              <w:spacing w:after="120"/>
              <w:jc w:val="both"/>
              <w:rPr>
                <w:sz w:val="20"/>
                <w:szCs w:val="20"/>
              </w:rPr>
            </w:pPr>
            <w:r w:rsidRPr="00D32C91">
              <w:rPr>
                <w:b/>
                <w:bCs/>
                <w:sz w:val="20"/>
                <w:szCs w:val="20"/>
              </w:rPr>
              <w:t xml:space="preserve">data della </w:t>
            </w:r>
            <w:proofErr w:type="gramStart"/>
            <w:r w:rsidRPr="00D32C91">
              <w:rPr>
                <w:b/>
                <w:bCs/>
                <w:sz w:val="20"/>
                <w:szCs w:val="20"/>
              </w:rPr>
              <w:t>condanna:_</w:t>
            </w:r>
            <w:proofErr w:type="gramEnd"/>
            <w:r w:rsidRPr="00D32C91">
              <w:rPr>
                <w:b/>
                <w:bCs/>
                <w:sz w:val="20"/>
                <w:szCs w:val="20"/>
              </w:rPr>
              <w:t>_________________</w:t>
            </w:r>
          </w:p>
          <w:p w:rsidR="008A484B" w:rsidRPr="004537F5" w:rsidRDefault="008A484B" w:rsidP="00F45523">
            <w:pPr>
              <w:pStyle w:val="Default"/>
              <w:spacing w:after="80"/>
              <w:jc w:val="both"/>
              <w:rPr>
                <w:sz w:val="21"/>
                <w:szCs w:val="21"/>
              </w:rPr>
            </w:pPr>
            <w:r w:rsidRPr="00D32C91">
              <w:rPr>
                <w:b/>
                <w:bCs/>
                <w:sz w:val="20"/>
                <w:szCs w:val="20"/>
              </w:rPr>
              <w:t>durata della pena principale: __________________</w:t>
            </w:r>
            <w:r w:rsidRPr="004537F5">
              <w:rPr>
                <w:b/>
                <w:bCs/>
                <w:sz w:val="21"/>
                <w:szCs w:val="21"/>
              </w:rPr>
              <w:t xml:space="preserve"> </w:t>
            </w:r>
          </w:p>
        </w:tc>
      </w:tr>
      <w:tr w:rsidR="008A484B" w:rsidRPr="004537F5" w:rsidTr="00740745">
        <w:trPr>
          <w:trHeight w:val="851"/>
        </w:trPr>
        <w:tc>
          <w:tcPr>
            <w:tcW w:w="10440" w:type="dxa"/>
          </w:tcPr>
          <w:p w:rsidR="008A484B" w:rsidRPr="00D32C91" w:rsidRDefault="008A484B" w:rsidP="002D5D17">
            <w:pPr>
              <w:pStyle w:val="Default"/>
              <w:spacing w:before="120"/>
              <w:jc w:val="both"/>
              <w:rPr>
                <w:sz w:val="20"/>
                <w:szCs w:val="20"/>
              </w:rPr>
            </w:pPr>
            <w:r w:rsidRPr="00D32C91">
              <w:rPr>
                <w:b/>
                <w:bCs/>
                <w:sz w:val="20"/>
                <w:szCs w:val="20"/>
              </w:rPr>
              <w:t>Se la sentenza di condanna stabilisce direttamente la durata del periodo di esclusione:</w:t>
            </w:r>
          </w:p>
          <w:p w:rsidR="008A484B" w:rsidRPr="00D32C91" w:rsidRDefault="008A484B" w:rsidP="00F45523">
            <w:pPr>
              <w:pStyle w:val="Default"/>
              <w:spacing w:before="120"/>
              <w:jc w:val="both"/>
              <w:rPr>
                <w:sz w:val="20"/>
                <w:szCs w:val="20"/>
              </w:rPr>
            </w:pPr>
            <w:r w:rsidRPr="00D32C91">
              <w:rPr>
                <w:b/>
                <w:bCs/>
                <w:sz w:val="20"/>
                <w:szCs w:val="20"/>
              </w:rPr>
              <w:t xml:space="preserve">data della </w:t>
            </w:r>
            <w:proofErr w:type="gramStart"/>
            <w:r w:rsidRPr="00D32C91">
              <w:rPr>
                <w:b/>
                <w:bCs/>
                <w:sz w:val="20"/>
                <w:szCs w:val="20"/>
              </w:rPr>
              <w:t>condanna:_</w:t>
            </w:r>
            <w:proofErr w:type="gramEnd"/>
            <w:r w:rsidRPr="00D32C91">
              <w:rPr>
                <w:b/>
                <w:bCs/>
                <w:sz w:val="20"/>
                <w:szCs w:val="20"/>
              </w:rPr>
              <w:t>______________</w:t>
            </w:r>
          </w:p>
          <w:p w:rsidR="008A484B" w:rsidRPr="004537F5" w:rsidRDefault="008A484B" w:rsidP="00F45523">
            <w:pPr>
              <w:pStyle w:val="Default"/>
              <w:spacing w:before="120" w:after="80"/>
              <w:jc w:val="both"/>
              <w:rPr>
                <w:sz w:val="21"/>
                <w:szCs w:val="21"/>
              </w:rPr>
            </w:pPr>
            <w:r w:rsidRPr="00D32C91">
              <w:rPr>
                <w:b/>
                <w:bCs/>
                <w:sz w:val="20"/>
                <w:szCs w:val="20"/>
              </w:rPr>
              <w:t xml:space="preserve">durata del periodo di </w:t>
            </w:r>
            <w:proofErr w:type="gramStart"/>
            <w:r w:rsidRPr="00D32C91">
              <w:rPr>
                <w:b/>
                <w:bCs/>
                <w:sz w:val="20"/>
                <w:szCs w:val="20"/>
              </w:rPr>
              <w:t>esclusione:_</w:t>
            </w:r>
            <w:proofErr w:type="gramEnd"/>
            <w:r w:rsidRPr="00D32C91">
              <w:rPr>
                <w:b/>
                <w:bCs/>
                <w:sz w:val="20"/>
                <w:szCs w:val="20"/>
              </w:rPr>
              <w:t>_________________</w:t>
            </w:r>
            <w:r w:rsidRPr="004537F5">
              <w:rPr>
                <w:b/>
                <w:bCs/>
                <w:sz w:val="21"/>
                <w:szCs w:val="21"/>
              </w:rPr>
              <w:t xml:space="preserve"> </w:t>
            </w:r>
          </w:p>
        </w:tc>
      </w:tr>
      <w:tr w:rsidR="008A484B" w:rsidRPr="004537F5" w:rsidTr="00740745">
        <w:trPr>
          <w:trHeight w:val="851"/>
        </w:trPr>
        <w:tc>
          <w:tcPr>
            <w:tcW w:w="10440" w:type="dxa"/>
          </w:tcPr>
          <w:p w:rsidR="008A484B" w:rsidRPr="002D5D17" w:rsidRDefault="008A484B" w:rsidP="002D5D17">
            <w:pPr>
              <w:pStyle w:val="Default"/>
              <w:spacing w:before="120"/>
              <w:jc w:val="both"/>
              <w:rPr>
                <w:sz w:val="20"/>
                <w:szCs w:val="20"/>
              </w:rPr>
            </w:pPr>
            <w:r w:rsidRPr="002D5D17">
              <w:rPr>
                <w:b/>
                <w:bCs/>
                <w:sz w:val="20"/>
                <w:szCs w:val="20"/>
              </w:rPr>
              <w:t xml:space="preserve">Nei casi previsti all'art. 80 comma 7 del </w:t>
            </w:r>
            <w:proofErr w:type="spellStart"/>
            <w:r w:rsidRPr="002D5D17">
              <w:rPr>
                <w:b/>
                <w:bCs/>
                <w:sz w:val="20"/>
                <w:szCs w:val="20"/>
              </w:rPr>
              <w:t>D.Lgs.</w:t>
            </w:r>
            <w:proofErr w:type="spellEnd"/>
            <w:r w:rsidRPr="002D5D17">
              <w:rPr>
                <w:b/>
                <w:bCs/>
                <w:sz w:val="20"/>
                <w:szCs w:val="20"/>
              </w:rPr>
              <w:t xml:space="preserve"> 50/2016, l'operatore economico ha adottato misure per dimostrare la propria affidabilità:</w:t>
            </w:r>
          </w:p>
          <w:p w:rsidR="008A484B" w:rsidRPr="004537F5" w:rsidRDefault="008A484B" w:rsidP="002D5D17">
            <w:pPr>
              <w:pStyle w:val="Default"/>
              <w:spacing w:before="120"/>
              <w:jc w:val="both"/>
              <w:rPr>
                <w:sz w:val="21"/>
                <w:szCs w:val="21"/>
              </w:rPr>
            </w:pPr>
            <w:r>
              <w:rPr>
                <w:sz w:val="21"/>
                <w:szCs w:val="21"/>
              </w:rPr>
              <w:t>❑</w:t>
            </w:r>
            <w:r w:rsidRPr="004537F5">
              <w:rPr>
                <w:sz w:val="21"/>
                <w:szCs w:val="21"/>
              </w:rPr>
              <w:t xml:space="preserve"> </w:t>
            </w:r>
            <w:r w:rsidRPr="004537F5">
              <w:rPr>
                <w:b/>
                <w:bCs/>
                <w:sz w:val="21"/>
                <w:szCs w:val="21"/>
              </w:rPr>
              <w:t>NO</w:t>
            </w:r>
          </w:p>
          <w:p w:rsidR="008A484B" w:rsidRPr="004537F5" w:rsidRDefault="008A484B" w:rsidP="002D5D17">
            <w:pPr>
              <w:pStyle w:val="Default"/>
              <w:spacing w:before="120" w:after="120"/>
              <w:jc w:val="both"/>
              <w:rPr>
                <w:sz w:val="21"/>
                <w:szCs w:val="21"/>
              </w:rPr>
            </w:pPr>
            <w:r>
              <w:rPr>
                <w:sz w:val="21"/>
                <w:szCs w:val="21"/>
              </w:rPr>
              <w:t>❑</w:t>
            </w:r>
            <w:r w:rsidRPr="004537F5">
              <w:rPr>
                <w:sz w:val="21"/>
                <w:szCs w:val="21"/>
              </w:rPr>
              <w:t xml:space="preserve"> </w:t>
            </w:r>
            <w:r w:rsidRPr="004537F5">
              <w:rPr>
                <w:b/>
                <w:bCs/>
                <w:sz w:val="21"/>
                <w:szCs w:val="21"/>
              </w:rPr>
              <w:t xml:space="preserve">SI - indicare quali: </w:t>
            </w:r>
            <w:r>
              <w:rPr>
                <w:b/>
                <w:bCs/>
                <w:sz w:val="21"/>
                <w:szCs w:val="21"/>
              </w:rPr>
              <w:t>_____________________________________</w:t>
            </w:r>
          </w:p>
        </w:tc>
      </w:tr>
    </w:tbl>
    <w:p w:rsidR="008F45FC" w:rsidRDefault="008F45FC" w:rsidP="002D5D17">
      <w:pPr>
        <w:pStyle w:val="Default"/>
        <w:rPr>
          <w:b/>
          <w:bCs/>
          <w:color w:val="auto"/>
          <w:sz w:val="21"/>
          <w:szCs w:val="21"/>
        </w:rPr>
      </w:pPr>
    </w:p>
    <w:p w:rsidR="008A484B" w:rsidRDefault="008A484B" w:rsidP="002D5D17">
      <w:pPr>
        <w:pStyle w:val="Default"/>
        <w:rPr>
          <w:color w:val="auto"/>
          <w:sz w:val="21"/>
          <w:szCs w:val="21"/>
        </w:rPr>
      </w:pPr>
      <w:r>
        <w:rPr>
          <w:b/>
          <w:bCs/>
          <w:color w:val="auto"/>
          <w:sz w:val="21"/>
          <w:szCs w:val="21"/>
        </w:rPr>
        <w:t>Luogo e data, …………………………………             Firma ….........................................</w:t>
      </w:r>
    </w:p>
    <w:p w:rsidR="008A484B" w:rsidRDefault="008A484B" w:rsidP="009C090D">
      <w:pPr>
        <w:pStyle w:val="Default"/>
        <w:ind w:right="-114"/>
        <w:jc w:val="center"/>
        <w:rPr>
          <w:b/>
          <w:bCs/>
          <w:color w:val="auto"/>
          <w:sz w:val="21"/>
          <w:szCs w:val="21"/>
        </w:rPr>
      </w:pPr>
    </w:p>
    <w:p w:rsidR="008A484B" w:rsidRDefault="008A484B" w:rsidP="009C090D">
      <w:pPr>
        <w:pStyle w:val="Default"/>
        <w:ind w:right="-114"/>
        <w:jc w:val="center"/>
        <w:rPr>
          <w:b/>
          <w:bCs/>
          <w:color w:val="auto"/>
          <w:sz w:val="21"/>
          <w:szCs w:val="21"/>
        </w:rPr>
      </w:pPr>
    </w:p>
    <w:p w:rsidR="008F45FC" w:rsidRDefault="008F45FC">
      <w:pPr>
        <w:jc w:val="left"/>
        <w:rPr>
          <w:rFonts w:ascii="DejaVu Sans" w:hAnsi="DejaVu Sans" w:cs="DejaVu Sans"/>
          <w:b/>
          <w:bCs/>
          <w:sz w:val="21"/>
          <w:szCs w:val="21"/>
        </w:rPr>
      </w:pPr>
      <w:r>
        <w:rPr>
          <w:b/>
          <w:bCs/>
          <w:sz w:val="21"/>
          <w:szCs w:val="21"/>
        </w:rPr>
        <w:br w:type="page"/>
      </w:r>
    </w:p>
    <w:p w:rsidR="008A484B" w:rsidRDefault="008A484B" w:rsidP="009C090D">
      <w:pPr>
        <w:pStyle w:val="Default"/>
        <w:ind w:right="-114"/>
        <w:jc w:val="center"/>
        <w:rPr>
          <w:b/>
          <w:bCs/>
          <w:color w:val="auto"/>
          <w:sz w:val="21"/>
          <w:szCs w:val="21"/>
        </w:rPr>
      </w:pPr>
      <w:bookmarkStart w:id="0" w:name="_GoBack"/>
      <w:bookmarkEnd w:id="0"/>
    </w:p>
    <w:p w:rsidR="008F45FC" w:rsidRPr="005D7604" w:rsidRDefault="008F45FC" w:rsidP="008F45FC">
      <w:pPr>
        <w:ind w:right="540"/>
        <w:jc w:val="center"/>
        <w:rPr>
          <w:rFonts w:ascii="Arial" w:hAnsi="Arial" w:cs="Arial"/>
          <w:b/>
        </w:rPr>
      </w:pPr>
      <w:r w:rsidRPr="005D7604">
        <w:rPr>
          <w:rFonts w:ascii="Arial" w:hAnsi="Arial" w:cs="Arial"/>
          <w:b/>
        </w:rPr>
        <w:t>Informativa sul trattamento dei dati personali</w:t>
      </w:r>
    </w:p>
    <w:p w:rsidR="008F45FC" w:rsidRPr="005D7604" w:rsidRDefault="008F45FC" w:rsidP="008F45FC">
      <w:pPr>
        <w:spacing w:after="685"/>
        <w:ind w:right="547"/>
        <w:jc w:val="center"/>
        <w:rPr>
          <w:rFonts w:ascii="Arial" w:hAnsi="Arial" w:cs="Arial"/>
          <w:b/>
        </w:rPr>
      </w:pPr>
      <w:r w:rsidRPr="005D7604">
        <w:rPr>
          <w:rFonts w:ascii="Arial" w:hAnsi="Arial" w:cs="Arial"/>
          <w:b/>
        </w:rPr>
        <w:t>(artt. 13 e 14 Regolamento UE n. 2016/679)</w:t>
      </w:r>
    </w:p>
    <w:p w:rsidR="008F45FC" w:rsidRPr="00A10227" w:rsidRDefault="008F45FC" w:rsidP="008F45FC">
      <w:pPr>
        <w:spacing w:line="223" w:lineRule="auto"/>
        <w:ind w:left="2" w:right="496" w:hanging="10"/>
        <w:rPr>
          <w:rFonts w:ascii="Arial" w:hAnsi="Arial" w:cs="Arial"/>
        </w:rPr>
      </w:pPr>
      <w:r w:rsidRPr="00A10227">
        <w:rPr>
          <w:rFonts w:ascii="Arial" w:hAnsi="Arial" w:cs="Arial"/>
        </w:rPr>
        <w:t>Ai sensi del Regolamento UE n. 2016/679 relativo alla protezione delle persone fisiche con riguardo al trattamento dei dati personali e delle disposizioni della normativa nazionale, si informa che:</w:t>
      </w:r>
    </w:p>
    <w:p w:rsidR="008F45FC" w:rsidRPr="00A10227" w:rsidRDefault="008F45FC" w:rsidP="008F45FC">
      <w:pPr>
        <w:numPr>
          <w:ilvl w:val="0"/>
          <w:numId w:val="9"/>
        </w:numPr>
        <w:spacing w:line="247" w:lineRule="auto"/>
        <w:ind w:right="248" w:hanging="266"/>
        <w:rPr>
          <w:rFonts w:ascii="Arial" w:hAnsi="Arial" w:cs="Arial"/>
        </w:rPr>
      </w:pPr>
      <w:r w:rsidRPr="00A10227">
        <w:rPr>
          <w:rFonts w:ascii="Arial" w:hAnsi="Arial" w:cs="Arial"/>
        </w:rPr>
        <w:t>Titolare del trattamento dei dati è il Comune di Castel Ivano</w:t>
      </w:r>
    </w:p>
    <w:p w:rsidR="008F45FC" w:rsidRPr="00A10227" w:rsidRDefault="008F45FC" w:rsidP="008F45FC">
      <w:pPr>
        <w:spacing w:line="247" w:lineRule="auto"/>
        <w:ind w:left="266" w:right="248"/>
        <w:rPr>
          <w:rFonts w:ascii="Arial" w:hAnsi="Arial" w:cs="Arial"/>
          <w:lang w:val="en-US"/>
        </w:rPr>
      </w:pPr>
      <w:r w:rsidRPr="00A10227">
        <w:rPr>
          <w:rFonts w:ascii="Arial" w:hAnsi="Arial" w:cs="Arial"/>
          <w:lang w:val="en-US"/>
        </w:rPr>
        <w:t xml:space="preserve">email: </w:t>
      </w:r>
      <w:r w:rsidRPr="00A10227">
        <w:rPr>
          <w:rFonts w:ascii="Arial" w:hAnsi="Arial" w:cs="Arial"/>
          <w:u w:val="single" w:color="000000"/>
          <w:lang w:val="en-US"/>
        </w:rPr>
        <w:t>info@comune.castel-ivano.tn.it</w:t>
      </w:r>
      <w:r w:rsidRPr="00A10227">
        <w:rPr>
          <w:rFonts w:ascii="Arial" w:hAnsi="Arial" w:cs="Arial"/>
          <w:lang w:val="en-US"/>
        </w:rPr>
        <w:t xml:space="preserve">; </w:t>
      </w:r>
    </w:p>
    <w:p w:rsidR="008F45FC" w:rsidRPr="00A10227" w:rsidRDefault="008F45FC" w:rsidP="008F45FC">
      <w:pPr>
        <w:spacing w:line="247" w:lineRule="auto"/>
        <w:ind w:left="266" w:right="248"/>
        <w:rPr>
          <w:rFonts w:ascii="Arial" w:hAnsi="Arial" w:cs="Arial"/>
          <w:lang w:val="en-US"/>
        </w:rPr>
      </w:pPr>
      <w:proofErr w:type="spellStart"/>
      <w:r w:rsidRPr="00A10227">
        <w:rPr>
          <w:rFonts w:ascii="Arial" w:hAnsi="Arial" w:cs="Arial"/>
          <w:lang w:val="en-US"/>
        </w:rPr>
        <w:t>sito</w:t>
      </w:r>
      <w:proofErr w:type="spellEnd"/>
      <w:r w:rsidRPr="00A10227">
        <w:rPr>
          <w:rFonts w:ascii="Arial" w:hAnsi="Arial" w:cs="Arial"/>
          <w:lang w:val="en-US"/>
        </w:rPr>
        <w:t xml:space="preserve"> web: </w:t>
      </w:r>
      <w:r w:rsidRPr="00A10227">
        <w:rPr>
          <w:rFonts w:ascii="Arial" w:hAnsi="Arial" w:cs="Arial"/>
          <w:u w:val="single" w:color="000000"/>
          <w:lang w:val="en-US"/>
        </w:rPr>
        <w:t>http://www.comune.castel-ivano.tn.it</w:t>
      </w:r>
      <w:r w:rsidRPr="00A10227">
        <w:rPr>
          <w:rFonts w:ascii="Arial" w:hAnsi="Arial" w:cs="Arial"/>
          <w:lang w:val="en-US"/>
        </w:rPr>
        <w:t>;</w:t>
      </w:r>
    </w:p>
    <w:p w:rsidR="008F45FC" w:rsidRPr="00043356" w:rsidRDefault="008F45FC" w:rsidP="008F45FC">
      <w:pPr>
        <w:numPr>
          <w:ilvl w:val="0"/>
          <w:numId w:val="9"/>
        </w:numPr>
        <w:spacing w:line="223" w:lineRule="auto"/>
        <w:ind w:right="248" w:hanging="266"/>
        <w:rPr>
          <w:rFonts w:ascii="Arial" w:hAnsi="Arial" w:cs="Arial"/>
        </w:rPr>
      </w:pPr>
      <w:r w:rsidRPr="00043356">
        <w:rPr>
          <w:rFonts w:ascii="Arial" w:hAnsi="Arial" w:cs="Arial"/>
        </w:rPr>
        <w:t>Responsabile per la protezione dei dati è il Consorzio dei Comuni Trentini</w:t>
      </w:r>
    </w:p>
    <w:p w:rsidR="008F45FC" w:rsidRPr="00A10227" w:rsidRDefault="008F45FC" w:rsidP="008F45FC">
      <w:pPr>
        <w:spacing w:line="223" w:lineRule="auto"/>
        <w:ind w:left="266" w:right="248"/>
        <w:rPr>
          <w:rFonts w:ascii="Arial" w:hAnsi="Arial" w:cs="Arial"/>
          <w:lang w:val="en-US"/>
        </w:rPr>
      </w:pPr>
      <w:r w:rsidRPr="00043356">
        <w:rPr>
          <w:rFonts w:ascii="Arial" w:hAnsi="Arial" w:cs="Arial"/>
          <w:lang w:val="en-US"/>
        </w:rPr>
        <w:t xml:space="preserve">email: </w:t>
      </w:r>
      <w:r w:rsidRPr="00043356">
        <w:rPr>
          <w:rFonts w:ascii="Arial" w:hAnsi="Arial" w:cs="Arial"/>
          <w:u w:val="single" w:color="000000"/>
          <w:lang w:val="en-US"/>
        </w:rPr>
        <w:t>servizioRPD@comunitrentini.it</w:t>
      </w:r>
      <w:r w:rsidRPr="00043356">
        <w:rPr>
          <w:rFonts w:ascii="Arial" w:hAnsi="Arial" w:cs="Arial"/>
          <w:lang w:val="en-US"/>
        </w:rPr>
        <w:t>;</w:t>
      </w:r>
    </w:p>
    <w:p w:rsidR="008F45FC" w:rsidRPr="00A10227" w:rsidRDefault="008F45FC" w:rsidP="008F45FC">
      <w:pPr>
        <w:spacing w:line="223" w:lineRule="auto"/>
        <w:ind w:left="266" w:right="248"/>
        <w:rPr>
          <w:rFonts w:ascii="Arial" w:hAnsi="Arial" w:cs="Arial"/>
          <w:lang w:val="en-US"/>
        </w:rPr>
      </w:pPr>
      <w:proofErr w:type="spellStart"/>
      <w:r w:rsidRPr="00A10227">
        <w:rPr>
          <w:rFonts w:ascii="Arial" w:hAnsi="Arial" w:cs="Arial"/>
          <w:lang w:val="en-US"/>
        </w:rPr>
        <w:t>sito</w:t>
      </w:r>
      <w:proofErr w:type="spellEnd"/>
      <w:r w:rsidRPr="00A10227">
        <w:rPr>
          <w:rFonts w:ascii="Arial" w:hAnsi="Arial" w:cs="Arial"/>
          <w:lang w:val="en-US"/>
        </w:rPr>
        <w:t xml:space="preserve"> web: http://www.comunitrentini.it/;</w:t>
      </w:r>
    </w:p>
    <w:p w:rsidR="008F45FC" w:rsidRPr="00A10227" w:rsidRDefault="008F45FC" w:rsidP="008F45FC">
      <w:pPr>
        <w:spacing w:line="223" w:lineRule="auto"/>
        <w:ind w:left="266" w:right="248"/>
        <w:rPr>
          <w:rFonts w:ascii="Arial" w:hAnsi="Arial" w:cs="Arial"/>
        </w:rPr>
      </w:pPr>
      <w:r w:rsidRPr="00A10227">
        <w:rPr>
          <w:rFonts w:ascii="Arial" w:hAnsi="Arial" w:cs="Arial"/>
        </w:rPr>
        <w:t xml:space="preserve">I dati vengono raccolti e trattati per </w:t>
      </w:r>
      <w:r>
        <w:rPr>
          <w:rFonts w:ascii="Arial" w:hAnsi="Arial" w:cs="Arial"/>
        </w:rPr>
        <w:t>la partecipazione al bando in oggetto.</w:t>
      </w:r>
    </w:p>
    <w:p w:rsidR="008F45FC" w:rsidRPr="00A10227" w:rsidRDefault="008F45FC" w:rsidP="008F45FC">
      <w:pPr>
        <w:spacing w:line="223" w:lineRule="auto"/>
        <w:ind w:left="266" w:right="248"/>
        <w:rPr>
          <w:rFonts w:ascii="Arial" w:hAnsi="Arial" w:cs="Arial"/>
        </w:rPr>
      </w:pPr>
      <w:r w:rsidRPr="00A10227">
        <w:rPr>
          <w:rFonts w:ascii="Arial" w:hAnsi="Arial" w:cs="Arial"/>
          <w:noProof/>
        </w:rPr>
        <w:t xml:space="preserve">I </w:t>
      </w:r>
      <w:r w:rsidRPr="00A10227">
        <w:rPr>
          <w:rFonts w:ascii="Arial" w:hAnsi="Arial" w:cs="Arial"/>
        </w:rPr>
        <w:t>dati possono essere comunicati ad altri soggetti pubblici o privati che, secondo le norme, sono tenuti a conoscerli o possono conoscerli, nonché ai soggetti che sono titolari del diritto di accesso.</w:t>
      </w:r>
    </w:p>
    <w:p w:rsidR="008F45FC" w:rsidRPr="00A10227" w:rsidRDefault="008F45FC" w:rsidP="008F45FC">
      <w:pPr>
        <w:ind w:left="283" w:right="510" w:hanging="10"/>
        <w:rPr>
          <w:rFonts w:ascii="Arial" w:hAnsi="Arial" w:cs="Arial"/>
        </w:rPr>
      </w:pPr>
      <w:r w:rsidRPr="00A10227">
        <w:rPr>
          <w:rFonts w:ascii="Arial" w:hAnsi="Arial" w:cs="Arial"/>
        </w:rPr>
        <w:t>I dati sono oggetto di diffusione.</w:t>
      </w:r>
    </w:p>
    <w:p w:rsidR="008F45FC" w:rsidRPr="00A10227" w:rsidRDefault="008F45FC" w:rsidP="008F45FC">
      <w:pPr>
        <w:ind w:left="283" w:right="510" w:hanging="10"/>
        <w:rPr>
          <w:rFonts w:ascii="Arial" w:hAnsi="Arial" w:cs="Arial"/>
        </w:rPr>
      </w:pPr>
      <w:r w:rsidRPr="00A10227">
        <w:rPr>
          <w:rFonts w:ascii="Arial" w:hAnsi="Arial" w:cs="Arial"/>
        </w:rPr>
        <w:t>I dati non sono oggetto di trasferimento all'estero.</w:t>
      </w:r>
    </w:p>
    <w:p w:rsidR="008F45FC" w:rsidRPr="00043356" w:rsidRDefault="008F45FC" w:rsidP="008F45FC">
      <w:pPr>
        <w:pStyle w:val="Paragrafoelenco"/>
        <w:pBdr>
          <w:top w:val="none" w:sz="0" w:space="0" w:color="auto"/>
          <w:left w:val="none" w:sz="0" w:space="0" w:color="auto"/>
          <w:bottom w:val="none" w:sz="0" w:space="0" w:color="auto"/>
          <w:right w:val="none" w:sz="0" w:space="0" w:color="auto"/>
          <w:between w:val="none" w:sz="0" w:space="0" w:color="auto"/>
        </w:pBdr>
        <w:spacing w:line="223" w:lineRule="auto"/>
        <w:ind w:left="266" w:right="503"/>
        <w:jc w:val="both"/>
        <w:rPr>
          <w:rFonts w:ascii="Arial" w:hAnsi="Arial" w:cs="Arial"/>
          <w:sz w:val="22"/>
          <w:szCs w:val="22"/>
        </w:rPr>
      </w:pPr>
      <w:r>
        <w:rPr>
          <w:rFonts w:ascii="Arial" w:hAnsi="Arial" w:cs="Arial"/>
          <w:sz w:val="22"/>
          <w:szCs w:val="22"/>
        </w:rPr>
        <w:t>I</w:t>
      </w:r>
      <w:r w:rsidRPr="00043356">
        <w:rPr>
          <w:rFonts w:ascii="Arial" w:hAnsi="Arial" w:cs="Arial"/>
          <w:sz w:val="22"/>
          <w:szCs w:val="22"/>
        </w:rPr>
        <w:t xml:space="preserve"> dati possono essere conosciuti dal responsabile o dagli incaricati del Servizio Segreteria;</w:t>
      </w:r>
    </w:p>
    <w:p w:rsidR="008F45FC" w:rsidRPr="00A10227" w:rsidRDefault="008F45FC" w:rsidP="008F45FC">
      <w:pPr>
        <w:numPr>
          <w:ilvl w:val="0"/>
          <w:numId w:val="10"/>
        </w:numPr>
        <w:spacing w:line="223" w:lineRule="auto"/>
        <w:ind w:right="503" w:hanging="273"/>
        <w:rPr>
          <w:rFonts w:ascii="Arial" w:hAnsi="Arial" w:cs="Arial"/>
        </w:rPr>
      </w:pPr>
      <w:r>
        <w:rPr>
          <w:rFonts w:ascii="Arial" w:hAnsi="Arial" w:cs="Arial"/>
        </w:rPr>
        <w:t>I</w:t>
      </w:r>
      <w:r w:rsidRPr="00A10227">
        <w:rPr>
          <w:rFonts w:ascii="Arial" w:hAnsi="Arial" w:cs="Arial"/>
        </w:rPr>
        <w:t xml:space="preserve"> dati sono conservati per il periodo strettamente necessario all'esecuzione del compito o della funzione di interesse pubblico e comunque a termini di legge;</w:t>
      </w:r>
    </w:p>
    <w:p w:rsidR="008F45FC" w:rsidRPr="00A10227" w:rsidRDefault="008F45FC" w:rsidP="008F45FC">
      <w:pPr>
        <w:numPr>
          <w:ilvl w:val="0"/>
          <w:numId w:val="10"/>
        </w:numPr>
        <w:spacing w:line="259" w:lineRule="auto"/>
        <w:ind w:right="503" w:hanging="273"/>
        <w:rPr>
          <w:rFonts w:ascii="Arial" w:hAnsi="Arial" w:cs="Arial"/>
        </w:rPr>
      </w:pPr>
      <w:r>
        <w:rPr>
          <w:rFonts w:ascii="Arial" w:hAnsi="Arial" w:cs="Arial"/>
        </w:rPr>
        <w:t>I</w:t>
      </w:r>
      <w:r w:rsidRPr="00A10227">
        <w:rPr>
          <w:rFonts w:ascii="Arial" w:hAnsi="Arial" w:cs="Arial"/>
        </w:rPr>
        <w:t xml:space="preserve"> diritti dell'interessato sono:</w:t>
      </w:r>
    </w:p>
    <w:p w:rsidR="008F45FC" w:rsidRDefault="008F45FC" w:rsidP="008F45FC">
      <w:pPr>
        <w:numPr>
          <w:ilvl w:val="0"/>
          <w:numId w:val="10"/>
        </w:numPr>
        <w:spacing w:line="259" w:lineRule="auto"/>
        <w:ind w:right="503" w:hanging="273"/>
        <w:rPr>
          <w:rFonts w:ascii="Arial" w:hAnsi="Arial" w:cs="Arial"/>
        </w:rPr>
      </w:pPr>
      <w:r w:rsidRPr="00A10227">
        <w:rPr>
          <w:rFonts w:ascii="Arial" w:hAnsi="Arial" w:cs="Arial"/>
        </w:rPr>
        <w:t xml:space="preserve">richiedere la conferma dell'esistenza o meno dei dati che lo riguardano; </w:t>
      </w:r>
      <w:r w:rsidRPr="007471D0">
        <w:rPr>
          <w:rFonts w:ascii="Arial" w:hAnsi="Arial" w:cs="Arial"/>
          <w:noProof/>
        </w:rPr>
        <w:drawing>
          <wp:inline distT="0" distB="0" distL="0" distR="0" wp14:anchorId="6A66D48C" wp14:editId="05F4E18B">
            <wp:extent cx="28575" cy="285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ottenere la loro comunicazione in forma intelligibile; </w:t>
      </w:r>
      <w:r w:rsidRPr="007471D0">
        <w:rPr>
          <w:rFonts w:ascii="Arial" w:hAnsi="Arial" w:cs="Arial"/>
          <w:noProof/>
        </w:rPr>
        <w:drawing>
          <wp:inline distT="0" distB="0" distL="0" distR="0" wp14:anchorId="1E7D4D71" wp14:editId="4810A784">
            <wp:extent cx="28575" cy="285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richiedere di conoscere l'origine dei dati personali, le finalità e modalità del trattamento, la logica applicata se il trattamento è effettuato con l'ausilio di strumenti elettronici; </w:t>
      </w:r>
      <w:r w:rsidRPr="007471D0">
        <w:rPr>
          <w:rFonts w:ascii="Arial" w:hAnsi="Arial" w:cs="Arial"/>
          <w:noProof/>
        </w:rPr>
        <w:drawing>
          <wp:inline distT="0" distB="0" distL="0" distR="0" wp14:anchorId="41F74706" wp14:editId="466C8360">
            <wp:extent cx="28575" cy="381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A10227">
        <w:rPr>
          <w:rFonts w:ascii="Arial" w:hAnsi="Arial" w:cs="Arial"/>
        </w:rPr>
        <w:t xml:space="preserve"> ottenere la rettifica , la cancellazione, la limitazione, la trasformazione in forma anonima o il blocco dei dati trattati in violazione di legge; </w:t>
      </w:r>
      <w:r w:rsidRPr="007471D0">
        <w:rPr>
          <w:rFonts w:ascii="Arial" w:hAnsi="Arial" w:cs="Arial"/>
          <w:noProof/>
        </w:rPr>
        <w:drawing>
          <wp:inline distT="0" distB="0" distL="0" distR="0" wp14:anchorId="4BF8DDAE" wp14:editId="255D33F4">
            <wp:extent cx="28575" cy="285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richiedere la portabilità dei dati; </w:t>
      </w:r>
      <w:r w:rsidRPr="007471D0">
        <w:rPr>
          <w:rFonts w:ascii="Arial" w:hAnsi="Arial" w:cs="Arial"/>
          <w:noProof/>
        </w:rPr>
        <w:drawing>
          <wp:inline distT="0" distB="0" distL="0" distR="0" wp14:anchorId="039EE605" wp14:editId="01EB0125">
            <wp:extent cx="28575" cy="381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A10227">
        <w:rPr>
          <w:rFonts w:ascii="Arial" w:hAnsi="Arial" w:cs="Arial"/>
        </w:rPr>
        <w:t xml:space="preserve"> aggiornare, correggere o integrare i dati che lo riguardano; </w:t>
      </w:r>
      <w:r w:rsidRPr="007471D0">
        <w:rPr>
          <w:rFonts w:ascii="Arial" w:hAnsi="Arial" w:cs="Arial"/>
          <w:noProof/>
        </w:rPr>
        <w:drawing>
          <wp:inline distT="0" distB="0" distL="0" distR="0" wp14:anchorId="2F97AC2E" wp14:editId="68B51BFB">
            <wp:extent cx="28575" cy="285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A10227">
        <w:rPr>
          <w:rFonts w:ascii="Arial" w:hAnsi="Arial" w:cs="Arial"/>
        </w:rPr>
        <w:t xml:space="preserve"> opporsi, per motivi legittimi, al trattamento dei dati; proporre reclamo al Garante per la protezione dei dati personali.</w:t>
      </w:r>
    </w:p>
    <w:p w:rsidR="008F45FC" w:rsidRDefault="008F45FC" w:rsidP="008F45FC">
      <w:pPr>
        <w:spacing w:line="259" w:lineRule="auto"/>
        <w:ind w:right="503"/>
        <w:rPr>
          <w:rFonts w:ascii="Arial" w:hAnsi="Arial" w:cs="Arial"/>
        </w:rPr>
      </w:pPr>
    </w:p>
    <w:p w:rsidR="008F45FC" w:rsidRDefault="008F45FC" w:rsidP="008F45FC">
      <w:pPr>
        <w:spacing w:line="259" w:lineRule="auto"/>
        <w:ind w:right="503"/>
        <w:rPr>
          <w:rFonts w:ascii="Arial" w:hAnsi="Arial" w:cs="Arial"/>
        </w:rPr>
      </w:pPr>
    </w:p>
    <w:p w:rsidR="008F45FC" w:rsidRDefault="008F45FC" w:rsidP="008F45FC">
      <w:pPr>
        <w:spacing w:after="3" w:line="259" w:lineRule="auto"/>
        <w:ind w:right="503" w:firstLine="2410"/>
        <w:rPr>
          <w:rFonts w:ascii="Arial" w:hAnsi="Arial" w:cs="Arial"/>
        </w:rPr>
      </w:pPr>
      <w:r w:rsidRPr="006D48F0">
        <w:rPr>
          <w:rFonts w:ascii="Arial" w:hAnsi="Arial" w:cs="Arial"/>
        </w:rPr>
        <w:t>Dichiaro di aver ricevuto e preso visione della presente informativa</w:t>
      </w:r>
    </w:p>
    <w:p w:rsidR="008F45FC" w:rsidRPr="006D48F0" w:rsidRDefault="008F45FC" w:rsidP="008F45FC">
      <w:pPr>
        <w:spacing w:after="3" w:line="259" w:lineRule="auto"/>
        <w:ind w:right="503" w:firstLine="2410"/>
        <w:rPr>
          <w:rFonts w:ascii="Arial" w:hAnsi="Arial" w:cs="Arial"/>
        </w:rPr>
      </w:pPr>
      <w:r>
        <w:rPr>
          <w:rFonts w:ascii="Arial" w:hAnsi="Arial" w:cs="Arial"/>
        </w:rPr>
        <w:t>___________________________________________________</w:t>
      </w:r>
    </w:p>
    <w:p w:rsidR="008F45FC" w:rsidRDefault="008F45FC" w:rsidP="008F45FC">
      <w:pPr>
        <w:pStyle w:val="Textbody"/>
        <w:spacing w:after="113" w:line="240" w:lineRule="auto"/>
        <w:ind w:left="284"/>
        <w:jc w:val="center"/>
      </w:pPr>
    </w:p>
    <w:p w:rsidR="008F45FC" w:rsidRDefault="008F45FC" w:rsidP="008F45FC">
      <w:pPr>
        <w:pStyle w:val="Default"/>
        <w:ind w:right="-114"/>
        <w:jc w:val="center"/>
        <w:rPr>
          <w:color w:val="auto"/>
          <w:sz w:val="21"/>
          <w:szCs w:val="21"/>
        </w:rPr>
      </w:pPr>
    </w:p>
    <w:p w:rsidR="008A484B" w:rsidRDefault="008A484B" w:rsidP="008F45FC">
      <w:pPr>
        <w:pStyle w:val="Default"/>
        <w:ind w:right="-114"/>
        <w:jc w:val="center"/>
      </w:pPr>
    </w:p>
    <w:sectPr w:rsidR="008A484B" w:rsidSect="00A404DA">
      <w:type w:val="continuous"/>
      <w:pgSz w:w="12240" w:h="15840"/>
      <w:pgMar w:top="1417" w:right="900" w:bottom="1134"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font>
  <w:font w:name="Linux Libertine G">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6C68EB"/>
    <w:multiLevelType w:val="hybridMultilevel"/>
    <w:tmpl w:val="26BAC5A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E3266"/>
    <w:multiLevelType w:val="hybridMultilevel"/>
    <w:tmpl w:val="53EAAF80"/>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B03757"/>
    <w:multiLevelType w:val="multilevel"/>
    <w:tmpl w:val="13FAB1F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23F793A"/>
    <w:multiLevelType w:val="hybridMultilevel"/>
    <w:tmpl w:val="9B4ACFA4"/>
    <w:lvl w:ilvl="0" w:tplc="04100001">
      <w:start w:val="1"/>
      <w:numFmt w:val="bullet"/>
      <w:lvlText w:val=""/>
      <w:lvlJc w:val="left"/>
      <w:pPr>
        <w:ind w:left="14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A2BA5180">
      <w:start w:val="1"/>
      <w:numFmt w:val="bullet"/>
      <w:lvlText w:val="o"/>
      <w:lvlJc w:val="left"/>
      <w:pPr>
        <w:ind w:left="13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F70E5584">
      <w:start w:val="1"/>
      <w:numFmt w:val="bullet"/>
      <w:lvlText w:val="▪"/>
      <w:lvlJc w:val="left"/>
      <w:pPr>
        <w:ind w:left="20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85829C0">
      <w:start w:val="1"/>
      <w:numFmt w:val="bullet"/>
      <w:lvlText w:val="•"/>
      <w:lvlJc w:val="left"/>
      <w:pPr>
        <w:ind w:left="27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10E80748">
      <w:start w:val="1"/>
      <w:numFmt w:val="bullet"/>
      <w:lvlText w:val="o"/>
      <w:lvlJc w:val="left"/>
      <w:pPr>
        <w:ind w:left="34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A99C55A6">
      <w:start w:val="1"/>
      <w:numFmt w:val="bullet"/>
      <w:lvlText w:val="▪"/>
      <w:lvlJc w:val="left"/>
      <w:pPr>
        <w:ind w:left="41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5604B76">
      <w:start w:val="1"/>
      <w:numFmt w:val="bullet"/>
      <w:lvlText w:val="•"/>
      <w:lvlJc w:val="left"/>
      <w:pPr>
        <w:ind w:left="49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8C0986">
      <w:start w:val="1"/>
      <w:numFmt w:val="bullet"/>
      <w:lvlText w:val="o"/>
      <w:lvlJc w:val="left"/>
      <w:pPr>
        <w:ind w:left="56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B3F67A68">
      <w:start w:val="1"/>
      <w:numFmt w:val="bullet"/>
      <w:lvlText w:val="▪"/>
      <w:lvlJc w:val="left"/>
      <w:pPr>
        <w:ind w:left="63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3E42733"/>
    <w:multiLevelType w:val="hybridMultilevel"/>
    <w:tmpl w:val="13FAB1F2"/>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5404D"/>
    <w:multiLevelType w:val="multilevel"/>
    <w:tmpl w:val="13FAB1F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90DE4C"/>
    <w:multiLevelType w:val="hybridMultilevel"/>
    <w:tmpl w:val="3126A6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782239C"/>
    <w:multiLevelType w:val="hybridMultilevel"/>
    <w:tmpl w:val="7F289FCA"/>
    <w:lvl w:ilvl="0" w:tplc="04100001">
      <w:start w:val="1"/>
      <w:numFmt w:val="bullet"/>
      <w:lvlText w:val=""/>
      <w:lvlJc w:val="left"/>
      <w:pPr>
        <w:ind w:left="2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A440DEE">
      <w:start w:val="1"/>
      <w:numFmt w:val="bullet"/>
      <w:lvlText w:val="o"/>
      <w:lvlJc w:val="left"/>
      <w:pPr>
        <w:ind w:left="13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890F3A4">
      <w:start w:val="1"/>
      <w:numFmt w:val="bullet"/>
      <w:lvlText w:val="▪"/>
      <w:lvlJc w:val="left"/>
      <w:pPr>
        <w:ind w:left="2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CF05FF8">
      <w:start w:val="1"/>
      <w:numFmt w:val="bullet"/>
      <w:lvlText w:val="•"/>
      <w:lvlJc w:val="left"/>
      <w:pPr>
        <w:ind w:left="28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D2207C">
      <w:start w:val="1"/>
      <w:numFmt w:val="bullet"/>
      <w:lvlText w:val="o"/>
      <w:lvlJc w:val="left"/>
      <w:pPr>
        <w:ind w:left="35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258B276">
      <w:start w:val="1"/>
      <w:numFmt w:val="bullet"/>
      <w:lvlText w:val="▪"/>
      <w:lvlJc w:val="left"/>
      <w:pPr>
        <w:ind w:left="42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F706506">
      <w:start w:val="1"/>
      <w:numFmt w:val="bullet"/>
      <w:lvlText w:val="•"/>
      <w:lvlJc w:val="left"/>
      <w:pPr>
        <w:ind w:left="49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D62B6BE">
      <w:start w:val="1"/>
      <w:numFmt w:val="bullet"/>
      <w:lvlText w:val="o"/>
      <w:lvlJc w:val="left"/>
      <w:pPr>
        <w:ind w:left="56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C2E5F80">
      <w:start w:val="1"/>
      <w:numFmt w:val="bullet"/>
      <w:lvlText w:val="▪"/>
      <w:lvlJc w:val="left"/>
      <w:pPr>
        <w:ind w:left="64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FB66B0B"/>
    <w:multiLevelType w:val="hybridMultilevel"/>
    <w:tmpl w:val="851E626A"/>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96E3F03"/>
    <w:multiLevelType w:val="hybridMultilevel"/>
    <w:tmpl w:val="3FC614D8"/>
    <w:lvl w:ilvl="0" w:tplc="04BAB44C">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9"/>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0D"/>
    <w:rsid w:val="00037425"/>
    <w:rsid w:val="001D1C1D"/>
    <w:rsid w:val="00231900"/>
    <w:rsid w:val="002D5D17"/>
    <w:rsid w:val="00413522"/>
    <w:rsid w:val="004537F5"/>
    <w:rsid w:val="004F4379"/>
    <w:rsid w:val="006808B3"/>
    <w:rsid w:val="006A03D5"/>
    <w:rsid w:val="00740745"/>
    <w:rsid w:val="007D3151"/>
    <w:rsid w:val="008A484B"/>
    <w:rsid w:val="008F45FC"/>
    <w:rsid w:val="009004C3"/>
    <w:rsid w:val="009C090D"/>
    <w:rsid w:val="00A404DA"/>
    <w:rsid w:val="00C934D4"/>
    <w:rsid w:val="00D32C91"/>
    <w:rsid w:val="00D5543B"/>
    <w:rsid w:val="00E27A79"/>
    <w:rsid w:val="00E72B6E"/>
    <w:rsid w:val="00F45523"/>
    <w:rsid w:val="00F637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5F6C85"/>
  <w15:docId w15:val="{CA91E34A-3CC1-4A90-930B-687D318D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934D4"/>
    <w:pPr>
      <w:jc w:val="both"/>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C090D"/>
    <w:pPr>
      <w:autoSpaceDE w:val="0"/>
      <w:autoSpaceDN w:val="0"/>
      <w:adjustRightInd w:val="0"/>
    </w:pPr>
    <w:rPr>
      <w:rFonts w:ascii="DejaVu Sans" w:hAnsi="DejaVu Sans" w:cs="DejaVu Sans"/>
      <w:color w:val="000000"/>
      <w:sz w:val="24"/>
      <w:szCs w:val="24"/>
      <w:lang w:eastAsia="en-US"/>
    </w:rPr>
  </w:style>
  <w:style w:type="table" w:styleId="Grigliatabella">
    <w:name w:val="Table Grid"/>
    <w:basedOn w:val="Tabellanormale"/>
    <w:uiPriority w:val="99"/>
    <w:locked/>
    <w:rsid w:val="009004C3"/>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8F45FC"/>
    <w:pPr>
      <w:suppressAutoHyphens/>
      <w:spacing w:line="360" w:lineRule="auto"/>
      <w:textAlignment w:val="baseline"/>
    </w:pPr>
    <w:rPr>
      <w:rFonts w:ascii="Linux Libertine G" w:eastAsia="Times New Roman" w:hAnsi="Linux Libertine G" w:cs="Tahoma"/>
      <w:kern w:val="1"/>
      <w:sz w:val="24"/>
      <w:szCs w:val="24"/>
      <w:lang w:eastAsia="zh-CN"/>
    </w:rPr>
  </w:style>
  <w:style w:type="paragraph" w:styleId="Paragrafoelenco">
    <w:name w:val="List Paragraph"/>
    <w:basedOn w:val="Normale"/>
    <w:uiPriority w:val="34"/>
    <w:qFormat/>
    <w:rsid w:val="008F45FC"/>
    <w:pPr>
      <w:pBdr>
        <w:top w:val="nil"/>
        <w:left w:val="nil"/>
        <w:bottom w:val="nil"/>
        <w:right w:val="nil"/>
        <w:between w:val="nil"/>
      </w:pBdr>
      <w:ind w:left="720"/>
      <w:contextualSpacing/>
      <w:jc w:val="left"/>
    </w:pPr>
    <w:rPr>
      <w:rFonts w:ascii="Times New Roman" w:eastAsia="Times New Roman" w:hAnsi="Times New Roman"/>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Trentin Ruggero</dc:creator>
  <cp:keywords/>
  <dc:description/>
  <cp:lastModifiedBy>Orietta Gonzo</cp:lastModifiedBy>
  <cp:revision>3</cp:revision>
  <cp:lastPrinted>2017-09-19T09:24:00Z</cp:lastPrinted>
  <dcterms:created xsi:type="dcterms:W3CDTF">2018-06-21T14:16:00Z</dcterms:created>
  <dcterms:modified xsi:type="dcterms:W3CDTF">2018-07-25T12:28:00Z</dcterms:modified>
</cp:coreProperties>
</file>